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116" w:rsidRDefault="00B46116" w:rsidP="00B4611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 Муниципальное казенное общеобразовательное учреждение</w:t>
      </w:r>
    </w:p>
    <w:p w:rsidR="00B46116" w:rsidRDefault="00B46116" w:rsidP="00B4611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«Туринская средняя школа-интернат имени </w:t>
      </w:r>
      <w:proofErr w:type="spellStart"/>
      <w:r>
        <w:rPr>
          <w:rFonts w:ascii="Times New Roman" w:hAnsi="Times New Roman" w:cs="Times New Roman"/>
          <w:b/>
          <w:sz w:val="28"/>
        </w:rPr>
        <w:t>Алитета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Николаевича </w:t>
      </w:r>
      <w:proofErr w:type="spellStart"/>
      <w:r>
        <w:rPr>
          <w:rFonts w:ascii="Times New Roman" w:hAnsi="Times New Roman" w:cs="Times New Roman"/>
          <w:b/>
          <w:sz w:val="28"/>
        </w:rPr>
        <w:t>Немтушкина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» Эвенкийского муниципального района </w:t>
      </w:r>
    </w:p>
    <w:p w:rsidR="00B46116" w:rsidRDefault="00B46116" w:rsidP="00B46116">
      <w:pPr>
        <w:jc w:val="center"/>
        <w:rPr>
          <w:rFonts w:ascii="Times New Roman" w:hAnsi="Times New Roman" w:cs="Times New Roman"/>
          <w:b/>
          <w:bCs/>
          <w:sz w:val="40"/>
        </w:rPr>
      </w:pPr>
      <w:r>
        <w:rPr>
          <w:rFonts w:ascii="Times New Roman" w:hAnsi="Times New Roman" w:cs="Times New Roman"/>
          <w:b/>
          <w:sz w:val="28"/>
        </w:rPr>
        <w:t>Красноярского края</w:t>
      </w:r>
    </w:p>
    <w:p w:rsidR="00B46116" w:rsidRDefault="00B46116" w:rsidP="00B46116">
      <w:pPr>
        <w:jc w:val="center"/>
        <w:rPr>
          <w:rFonts w:ascii="Times New Roman" w:hAnsi="Times New Roman" w:cs="Times New Roman"/>
          <w:b/>
          <w:bCs/>
          <w:sz w:val="4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511"/>
        <w:gridCol w:w="2965"/>
        <w:gridCol w:w="2858"/>
      </w:tblGrid>
      <w:tr w:rsidR="00B46116" w:rsidTr="00B46116">
        <w:tc>
          <w:tcPr>
            <w:tcW w:w="3511" w:type="dxa"/>
          </w:tcPr>
          <w:p w:rsidR="00B46116" w:rsidRDefault="00B46116">
            <w:pPr>
              <w:tabs>
                <w:tab w:val="left" w:pos="9288"/>
              </w:tabs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«Рекомендовано»</w:t>
            </w:r>
          </w:p>
          <w:p w:rsidR="00B46116" w:rsidRDefault="00B46116" w:rsidP="00B46116">
            <w:pPr>
              <w:tabs>
                <w:tab w:val="left" w:pos="928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МО</w:t>
            </w:r>
          </w:p>
          <w:p w:rsidR="00B46116" w:rsidRDefault="00B46116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 Виноградова Д.Н.</w:t>
            </w:r>
          </w:p>
          <w:p w:rsidR="00B46116" w:rsidRDefault="00B46116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 № </w:t>
            </w:r>
            <w:r>
              <w:rPr>
                <w:rFonts w:ascii="Times New Roman" w:hAnsi="Times New Roman" w:cs="Times New Roman"/>
                <w:u w:val="single"/>
              </w:rPr>
              <w:t>1 от 29.08.2022г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B46116" w:rsidRDefault="00B46116">
            <w:pPr>
              <w:widowControl w:val="0"/>
              <w:tabs>
                <w:tab w:val="left" w:pos="9288"/>
              </w:tabs>
              <w:suppressAutoHyphens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2965" w:type="dxa"/>
          </w:tcPr>
          <w:p w:rsidR="00B46116" w:rsidRDefault="00B46116">
            <w:pPr>
              <w:tabs>
                <w:tab w:val="left" w:pos="9288"/>
              </w:tabs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«Согласовано»</w:t>
            </w:r>
          </w:p>
          <w:p w:rsidR="00B46116" w:rsidRDefault="00B46116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директора по УВР </w:t>
            </w:r>
          </w:p>
          <w:p w:rsidR="00B46116" w:rsidRDefault="00B46116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 </w:t>
            </w:r>
            <w:proofErr w:type="spellStart"/>
            <w:r>
              <w:rPr>
                <w:rFonts w:ascii="Times New Roman" w:hAnsi="Times New Roman" w:cs="Times New Roman"/>
              </w:rPr>
              <w:t>Цветцых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Е.Ю.</w:t>
            </w:r>
          </w:p>
          <w:p w:rsidR="00B46116" w:rsidRDefault="00B46116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«30» августа 2022г </w:t>
            </w:r>
          </w:p>
          <w:p w:rsidR="00B46116" w:rsidRDefault="00B46116">
            <w:pPr>
              <w:widowControl w:val="0"/>
              <w:tabs>
                <w:tab w:val="left" w:pos="9288"/>
              </w:tabs>
              <w:suppressAutoHyphens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2858" w:type="dxa"/>
          </w:tcPr>
          <w:p w:rsidR="00B46116" w:rsidRDefault="00B46116">
            <w:pPr>
              <w:tabs>
                <w:tab w:val="left" w:pos="9288"/>
              </w:tabs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</w:rPr>
              <w:t>«Утверждено»</w:t>
            </w:r>
          </w:p>
          <w:p w:rsidR="00B46116" w:rsidRDefault="00B46116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МКОУ ТСШ-И ЭМР</w:t>
            </w:r>
          </w:p>
          <w:p w:rsidR="00B46116" w:rsidRDefault="00B46116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 Павлов А.А.</w:t>
            </w:r>
          </w:p>
          <w:p w:rsidR="00B46116" w:rsidRDefault="00B46116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Приказ №77 </w:t>
            </w:r>
            <w:r>
              <w:rPr>
                <w:rFonts w:ascii="Times New Roman" w:hAnsi="Times New Roman" w:cs="Times New Roman"/>
                <w:u w:val="single"/>
              </w:rPr>
              <w:t>от 30.08.2022г</w:t>
            </w:r>
          </w:p>
          <w:p w:rsidR="00B46116" w:rsidRDefault="00B46116">
            <w:pPr>
              <w:widowControl w:val="0"/>
              <w:tabs>
                <w:tab w:val="left" w:pos="9288"/>
              </w:tabs>
              <w:suppressAutoHyphens/>
              <w:jc w:val="center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</w:tc>
      </w:tr>
    </w:tbl>
    <w:p w:rsidR="00B46116" w:rsidRDefault="00B46116" w:rsidP="00B46116">
      <w:pPr>
        <w:rPr>
          <w:rFonts w:ascii="Times New Roman" w:hAnsi="Times New Roman" w:cs="Times New Roman"/>
          <w:b/>
          <w:bCs/>
          <w:sz w:val="40"/>
        </w:rPr>
      </w:pPr>
    </w:p>
    <w:p w:rsidR="00B46116" w:rsidRDefault="00B46116" w:rsidP="00B46116">
      <w:pPr>
        <w:jc w:val="center"/>
        <w:rPr>
          <w:rFonts w:ascii="Times New Roman" w:hAnsi="Times New Roman" w:cs="Times New Roman"/>
          <w:b/>
          <w:bCs/>
          <w:sz w:val="40"/>
        </w:rPr>
      </w:pPr>
    </w:p>
    <w:p w:rsidR="00B46116" w:rsidRPr="00B46116" w:rsidRDefault="00B46116" w:rsidP="00B46116">
      <w:pPr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>
        <w:rPr>
          <w:rFonts w:ascii="Times New Roman" w:hAnsi="Times New Roman" w:cs="Times New Roman"/>
          <w:b/>
          <w:i/>
          <w:sz w:val="44"/>
          <w:szCs w:val="44"/>
        </w:rPr>
        <w:t>РАБОЧАЯ ПРОГРАММА УЧИТЕЛЯ</w:t>
      </w:r>
    </w:p>
    <w:p w:rsidR="00B46116" w:rsidRDefault="00B46116" w:rsidP="00B46116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bCs/>
          <w:sz w:val="40"/>
          <w:szCs w:val="40"/>
        </w:rPr>
        <w:t>Карачаковой</w:t>
      </w:r>
      <w:proofErr w:type="spell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Светланы Ивановны</w:t>
      </w:r>
    </w:p>
    <w:p w:rsidR="00B46116" w:rsidRDefault="00B46116" w:rsidP="00B46116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B46116" w:rsidRPr="00B46116" w:rsidRDefault="00B46116" w:rsidP="00B46116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B46116" w:rsidRDefault="00B46116" w:rsidP="00B46116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40"/>
        </w:rPr>
        <w:t xml:space="preserve">учебный предмет </w:t>
      </w:r>
      <w:r>
        <w:rPr>
          <w:rFonts w:ascii="Times New Roman" w:hAnsi="Times New Roman" w:cs="Times New Roman"/>
          <w:b/>
          <w:bCs/>
          <w:sz w:val="40"/>
        </w:rPr>
        <w:tab/>
      </w:r>
      <w:r>
        <w:rPr>
          <w:rFonts w:ascii="Times New Roman" w:hAnsi="Times New Roman" w:cs="Times New Roman"/>
          <w:b/>
          <w:bCs/>
          <w:sz w:val="40"/>
        </w:rPr>
        <w:t>Русский язык</w:t>
      </w:r>
    </w:p>
    <w:p w:rsidR="00B46116" w:rsidRPr="00B46116" w:rsidRDefault="00B46116" w:rsidP="00B46116">
      <w:pPr>
        <w:autoSpaceDE w:val="0"/>
        <w:spacing w:before="1" w:line="292" w:lineRule="atLeast"/>
        <w:ind w:right="3958"/>
        <w:rPr>
          <w:rFonts w:ascii="Times New Roman" w:hAnsi="Times New Roman" w:cs="Times New Roman"/>
          <w:b/>
          <w:bCs/>
          <w:sz w:val="20"/>
          <w:szCs w:val="24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(ID</w:t>
      </w:r>
      <w:r>
        <w:rPr>
          <w:rFonts w:ascii="Times New Roman" w:hAnsi="Times New Roman" w:cs="Times New Roman"/>
          <w:b/>
          <w:bCs/>
        </w:rPr>
        <w:t>2344871</w:t>
      </w:r>
      <w:r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  <w:sz w:val="40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i/>
          <w:sz w:val="44"/>
          <w:szCs w:val="44"/>
        </w:rPr>
        <w:t xml:space="preserve">           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B46116" w:rsidRPr="00B46116" w:rsidRDefault="00B46116" w:rsidP="00B46116">
      <w:pPr>
        <w:rPr>
          <w:rFonts w:ascii="Times New Roman" w:hAnsi="Times New Roman" w:cs="Times New Roman"/>
          <w:b/>
          <w:bCs/>
          <w:sz w:val="40"/>
          <w:szCs w:val="24"/>
        </w:rPr>
      </w:pPr>
      <w:r>
        <w:rPr>
          <w:rFonts w:ascii="Times New Roman" w:hAnsi="Times New Roman" w:cs="Times New Roman"/>
          <w:b/>
          <w:bCs/>
          <w:sz w:val="40"/>
        </w:rPr>
        <w:t xml:space="preserve"> класс</w:t>
      </w:r>
      <w:r>
        <w:rPr>
          <w:rFonts w:ascii="Times New Roman" w:hAnsi="Times New Roman" w:cs="Times New Roman"/>
          <w:b/>
          <w:bCs/>
          <w:sz w:val="40"/>
        </w:rPr>
        <w:tab/>
      </w:r>
      <w:r>
        <w:rPr>
          <w:rFonts w:ascii="Times New Roman" w:hAnsi="Times New Roman" w:cs="Times New Roman"/>
          <w:b/>
          <w:bCs/>
          <w:sz w:val="40"/>
        </w:rPr>
        <w:tab/>
      </w:r>
      <w:r>
        <w:rPr>
          <w:rFonts w:ascii="Times New Roman" w:hAnsi="Times New Roman" w:cs="Times New Roman"/>
          <w:b/>
          <w:bCs/>
          <w:sz w:val="40"/>
        </w:rPr>
        <w:tab/>
        <w:t xml:space="preserve">       5«А», 5«Б»</w:t>
      </w:r>
    </w:p>
    <w:p w:rsidR="00B46116" w:rsidRDefault="00B46116" w:rsidP="00B46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6116" w:rsidRDefault="00B46116" w:rsidP="00B46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6116" w:rsidRDefault="00B46116" w:rsidP="00B46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6116" w:rsidRDefault="00B46116" w:rsidP="00B461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2022-2023 учебный год</w:t>
      </w:r>
    </w:p>
    <w:p w:rsidR="00B46116" w:rsidRPr="00B46116" w:rsidRDefault="00B46116" w:rsidP="00B461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1FEB" w:rsidRDefault="00921FEB" w:rsidP="00921FEB">
      <w:pPr>
        <w:shd w:val="clear" w:color="auto" w:fill="FFFFFF"/>
        <w:ind w:left="106" w:right="150" w:firstLine="18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Рабочая программа по </w:t>
      </w:r>
      <w:r w:rsidR="00FE0950">
        <w:rPr>
          <w:rFonts w:ascii="Times New Roman" w:eastAsia="Times New Roman" w:hAnsi="Times New Roman" w:cs="Times New Roman"/>
          <w:color w:val="000000"/>
          <w:sz w:val="24"/>
        </w:rPr>
        <w:t>русск</w:t>
      </w:r>
      <w:bookmarkStart w:id="0" w:name="_GoBack"/>
      <w:bookmarkEnd w:id="0"/>
      <w:r w:rsidR="00FE0950">
        <w:rPr>
          <w:rFonts w:ascii="Times New Roman" w:eastAsia="Times New Roman" w:hAnsi="Times New Roman" w:cs="Times New Roman"/>
          <w:color w:val="000000"/>
          <w:sz w:val="24"/>
        </w:rPr>
        <w:t>ому языку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для обучающихся 5 классов составлена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основе следующих нормативных документов и материалов:</w:t>
      </w:r>
    </w:p>
    <w:p w:rsidR="00921FEB" w:rsidRDefault="00921FEB" w:rsidP="00921FE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Федерального закона от 29.12.2012 №273-ФЗ «Об образовании в Российской Федерации»;  </w:t>
      </w:r>
    </w:p>
    <w:p w:rsidR="00921FEB" w:rsidRDefault="00921FEB" w:rsidP="00921FE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15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ФГОС основного общего образования, утвержденным приказом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от 31.05.2021 №287 (далее – ФГОС);</w:t>
      </w:r>
    </w:p>
    <w:p w:rsidR="00921FEB" w:rsidRDefault="00921FEB" w:rsidP="00921FE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15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Основной образовательной программы основного общего образования МКОУ «Туринская средняя школа – интернат имени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Алитета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Немтушкина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» ЭМР, приказ №54-ПР от 31.05.2022г.;</w:t>
      </w:r>
    </w:p>
    <w:p w:rsidR="00921FEB" w:rsidRDefault="00921FEB" w:rsidP="00921FE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15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>Программы воспитания МКОУ ТСШ-И (приказ №54/1 от 31.05.2021г);</w:t>
      </w:r>
    </w:p>
    <w:p w:rsidR="00921FEB" w:rsidRDefault="00921FEB" w:rsidP="00921FE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15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>Учебного плана МКОУ ТСШ-И на 2022-2023 учебный год (протокол №16 от 31.05.2022г);</w:t>
      </w:r>
    </w:p>
    <w:p w:rsidR="00921FEB" w:rsidRDefault="00921FEB" w:rsidP="00921FE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right="15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4"/>
          <w:szCs w:val="24"/>
        </w:rPr>
        <w:t>Положения о рабочей программе учебного предмета МКОУ ТСШ-И (приказ №54-ПР от 31.05.2022г).</w:t>
      </w:r>
    </w:p>
    <w:p w:rsidR="00564C0A" w:rsidRPr="00564C0A" w:rsidRDefault="00564C0A" w:rsidP="00C0047D">
      <w:pPr>
        <w:pBdr>
          <w:bottom w:val="single" w:sz="4" w:space="0" w:color="D6DDB9"/>
        </w:pBdr>
        <w:shd w:val="clear" w:color="auto" w:fill="FFFFFF"/>
        <w:spacing w:before="120" w:after="120" w:line="240" w:lineRule="auto"/>
        <w:ind w:left="10" w:firstLine="1566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564C0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</w:rPr>
        <w:t>ПОЯСНИТЕЛЬНАЯ ЗАПИСКА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-16" w:right="84" w:firstLine="1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Личностные  и   </w:t>
      </w:r>
      <w:proofErr w:type="spell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результаты   представлены с учётом особенностей преподавания русского языка в основной общеобразовательной школе с учётом методических традиций построения школьного  курса   русского   языка,   реализованных в большей части входящих в Федеральный перечень УМК по русскому языку.</w:t>
      </w:r>
    </w:p>
    <w:p w:rsidR="00564C0A" w:rsidRPr="00564C0A" w:rsidRDefault="00564C0A" w:rsidP="00C0047D">
      <w:pPr>
        <w:pBdr>
          <w:bottom w:val="single" w:sz="4" w:space="6" w:color="D6DDB9"/>
        </w:pBdr>
        <w:shd w:val="clear" w:color="auto" w:fill="FFFFFF"/>
        <w:spacing w:before="120" w:after="120" w:line="240" w:lineRule="auto"/>
        <w:ind w:left="10" w:firstLine="1566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564C0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</w:rPr>
        <w:t>ОБЩАЯ ХАРАКТЕРИСТИКА УЧЕБНОГО ПРЕДМЕТА «РУССКИЙ ЯЗЫК»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—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Российской Федерации, основой их социально-экономической, культурной и духовной консолидации.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proofErr w:type="gram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ситуациях</w:t>
      </w:r>
      <w:proofErr w:type="gram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русскому языку в школе направлено на совершенствование нравственной и коммуникативной культуры ученика,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Речевая и текстовая деятельность является системообразующей </w:t>
      </w: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доминантой школьного курса русского языка. Соответствующие умения и навыки представлены в перечне </w:t>
      </w:r>
      <w:proofErr w:type="spell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предметных результатов обучения, в содержании обучения (разделы «Язык и речь», «Текст», «Функциональные разновидности языка»).</w:t>
      </w:r>
    </w:p>
    <w:p w:rsidR="00564C0A" w:rsidRPr="00564C0A" w:rsidRDefault="00564C0A" w:rsidP="00C0047D">
      <w:pPr>
        <w:pBdr>
          <w:bottom w:val="single" w:sz="4" w:space="6" w:color="D6DDB9"/>
        </w:pBdr>
        <w:shd w:val="clear" w:color="auto" w:fill="FFFFFF"/>
        <w:spacing w:before="120" w:after="120" w:line="240" w:lineRule="auto"/>
        <w:ind w:left="10" w:firstLine="1566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564C0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</w:rPr>
        <w:t>ЦЕЛИ ИЗУЧЕНИЯ УЧЕБНОГО ПРЕДМЕТА «РУССКИЙ ЯЗЫК»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Целями изучения русского языка по программам основного общего образования являются: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 осознание и проявление общероссийской гражданственности, патриотизма, уважения к русскому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proofErr w:type="gram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​человеческой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  <w:proofErr w:type="gramEnd"/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 овладение русским языком как инструментом личностного развития, инструментом формирования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социальных взаимоотношений, инструментом преобразования мира;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 овладение знаниями о русском языке, его устройстве и закономерностях функционирования, о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proofErr w:type="gram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  <w:proofErr w:type="gramEnd"/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 совершенствование речевой деятельности, коммуникативных умений, обеспечивающих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совершенствование мыслительной деятельности, развитие </w:t>
      </w:r>
      <w:proofErr w:type="gram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универсальных</w:t>
      </w:r>
      <w:proofErr w:type="gram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интеллектуальных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proofErr w:type="gram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</w:r>
      <w:proofErr w:type="gramEnd"/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 развитие функциональной грамотности: умений осуществлять информационный поиск, извлекать и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несплошной</w:t>
      </w:r>
      <w:proofErr w:type="spell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текст, </w:t>
      </w:r>
      <w:proofErr w:type="spell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инфографика</w:t>
      </w:r>
      <w:proofErr w:type="spell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564C0A" w:rsidRPr="00564C0A" w:rsidRDefault="00564C0A" w:rsidP="00C0047D">
      <w:pPr>
        <w:pBdr>
          <w:bottom w:val="single" w:sz="4" w:space="6" w:color="D6DDB9"/>
        </w:pBdr>
        <w:shd w:val="clear" w:color="auto" w:fill="FFFFFF"/>
        <w:spacing w:before="120" w:after="120" w:line="240" w:lineRule="auto"/>
        <w:ind w:left="10" w:firstLine="1566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564C0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</w:rPr>
        <w:t>МЕСТО УЧЕБНОГО ПРЕДМЕТА «РУССКИЙ ЯЗЫК» В УЧЕБНОМ ПЛАНЕ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 предмет «Русский язык» входит в  предметную  область  «Русский язык и литература» и является обязательным для  изучения.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Содержание учебного предмета «Русский язык», представленное в рабочей программе, соответствует ФГОС ООО, Примерной основной образовательной программе основного общего образования.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Учебным планом на изучение русского языка в 5 классе отводится  - 170 ч. (5 часов в неделю).</w:t>
      </w:r>
    </w:p>
    <w:p w:rsidR="00564C0A" w:rsidRPr="00564C0A" w:rsidRDefault="00564C0A" w:rsidP="00FD026B">
      <w:pPr>
        <w:pBdr>
          <w:bottom w:val="single" w:sz="4" w:space="0" w:color="D6DDB9"/>
        </w:pBdr>
        <w:shd w:val="clear" w:color="auto" w:fill="FFFFFF"/>
        <w:spacing w:before="120" w:after="120" w:line="240" w:lineRule="auto"/>
        <w:ind w:left="10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564C0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</w:rPr>
        <w:t>СОДЕРЖАНИЕ УЧЕБНОГО ПРЕДМЕТА</w:t>
      </w:r>
    </w:p>
    <w:p w:rsidR="00564C0A" w:rsidRPr="00564C0A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564C0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</w:rPr>
        <w:t>Общие сведения о языке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Богатство и выразительность русского языка.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Лингвистика как наука о языке.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разделы лингвистики.</w:t>
      </w:r>
    </w:p>
    <w:p w:rsidR="00564C0A" w:rsidRPr="00564C0A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564C0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</w:rPr>
        <w:t>Язык и речь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Язык и речь.</w:t>
      </w:r>
      <w:r w:rsid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Речь устная и письменная, монологическая и диалогическая, </w:t>
      </w:r>
      <w:proofErr w:type="spell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полилог</w:t>
      </w:r>
      <w:proofErr w:type="spell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речевой деятельности (говорение, слушание, чтение, письмо), их особенности.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Создание устных монологических высказываний на основе жизненных наблюдений, чтения </w:t>
      </w:r>
      <w:proofErr w:type="spell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научноучебной</w:t>
      </w:r>
      <w:proofErr w:type="spell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, художественной и научно-популярной литературы.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Устный пересказ прочитанного или прослушанного текста, в том числе с изменением лица рассказчика.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Участие в диалоге на лингвистические темы (в рамках </w:t>
      </w:r>
      <w:proofErr w:type="gram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) и темы на основе жизненных наблюдений.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Речевые формулы приветствия, прощания, просьбы, благодарности.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</w:t>
      </w:r>
      <w:proofErr w:type="spell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gram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выборочное</w:t>
      </w:r>
      <w:proofErr w:type="gram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, ознакомительное, детальное.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чтения: изучающее, ознакомительное, просмотровое, поисковое.</w:t>
      </w:r>
    </w:p>
    <w:p w:rsidR="00564C0A" w:rsidRPr="00564C0A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564C0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</w:rPr>
        <w:t>Текст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 и его основные признаки. Тема и главная мысль текста. </w:t>
      </w:r>
      <w:proofErr w:type="spell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Микротема</w:t>
      </w:r>
      <w:proofErr w:type="spell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текста. Ключевые слова.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Функционально-смысловые типы речи: описание, повествование, рассуждение; их особенности.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Композиционная структура текста. Абзац как средство членения текста на </w:t>
      </w:r>
      <w:proofErr w:type="spell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композиционносмысловые</w:t>
      </w:r>
      <w:proofErr w:type="spell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части.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Повествование как тип речи. Рассказ.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Смысловой анализ текста: его композиционных особенностей, </w:t>
      </w:r>
      <w:proofErr w:type="spell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микротем</w:t>
      </w:r>
      <w:proofErr w:type="spell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абзацев, способов и сре</w:t>
      </w:r>
      <w:proofErr w:type="gram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св</w:t>
      </w:r>
      <w:proofErr w:type="gram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язи предложений в тексте; использование языковых средств выразительности (в рамках изученного).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Подробное, выборочное и сжатое изложение содержания прочитанного или прослушанного текста.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Изложение содержания текста с изменением лица рассказчика.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Информационная переработка текста: простой и сложный план текста.</w:t>
      </w:r>
    </w:p>
    <w:p w:rsidR="00564C0A" w:rsidRPr="00564C0A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564C0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</w:rPr>
        <w:t>Функциональные разновидности языка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564C0A" w:rsidRPr="00564C0A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564C0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</w:rPr>
        <w:t>СИСТЕМА ЯЗЫКА Фонетика. Графика. Орфоэпия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Фонетика и графика как разделы лингвистики.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Звук как единица языка. Смыслоразличительная роль звука.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гласных звуков.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согласных звуков.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Изменение звуков в речевом потоке. Элементы фонетической транскрипции.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Слог. Ударение. Свойства русского ударения.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Соотношение звуков и букв.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Фонетический анализ слова.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обозначения [й’], мягкости согласных.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выразительные средства фонетики.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Прописные и строчные буквы.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Интонация, её функции. Основные элементы интонации.</w:t>
      </w:r>
    </w:p>
    <w:p w:rsidR="00564C0A" w:rsidRPr="00564C0A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564C0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</w:rPr>
        <w:t>Орфография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Орфография как раздел лингвистики.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«орфограмма». Буквенные и небуквенные орфограммы.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Правописание </w:t>
      </w:r>
      <w:proofErr w:type="gramStart"/>
      <w:r w:rsidRPr="00564C0A">
        <w:rPr>
          <w:rFonts w:ascii="Times New Roman" w:eastAsia="Times New Roman" w:hAnsi="Times New Roman" w:cs="Times New Roman"/>
          <w:color w:val="000000"/>
          <w:sz w:val="18"/>
          <w:szCs w:val="18"/>
        </w:rPr>
        <w:t>разделительных</w:t>
      </w:r>
      <w:proofErr w:type="gramEnd"/>
      <w:r w:rsidRPr="00564C0A">
        <w:rPr>
          <w:rFonts w:ascii="Times New Roman" w:eastAsia="Times New Roman" w:hAnsi="Times New Roman" w:cs="Times New Roman"/>
          <w:color w:val="000000"/>
          <w:sz w:val="18"/>
          <w:szCs w:val="18"/>
        </w:rPr>
        <w:t> </w:t>
      </w:r>
      <w:r w:rsidRPr="00564C0A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</w:rPr>
        <w:t>ъ</w:t>
      </w:r>
      <w:r w:rsidRPr="00564C0A">
        <w:rPr>
          <w:rFonts w:ascii="Times New Roman" w:eastAsia="Times New Roman" w:hAnsi="Times New Roman" w:cs="Times New Roman"/>
          <w:color w:val="000000"/>
          <w:sz w:val="18"/>
          <w:szCs w:val="18"/>
        </w:rPr>
        <w:t> и </w:t>
      </w:r>
      <w:r w:rsidRPr="00564C0A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</w:rPr>
        <w:t>ь</w:t>
      </w: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64C0A" w:rsidRPr="00564C0A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564C0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</w:rPr>
        <w:t>Лексикология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Лексикология как раздел лингвистики.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Синонимы. Антонимы. Омонимы. Паронимы.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Лексический анализ слов (в рамках </w:t>
      </w:r>
      <w:proofErr w:type="gram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564C0A" w:rsidRPr="00564C0A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proofErr w:type="spellStart"/>
      <w:r w:rsidRPr="00564C0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</w:rPr>
        <w:t>Морфемика</w:t>
      </w:r>
      <w:proofErr w:type="spellEnd"/>
      <w:r w:rsidRPr="00564C0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</w:rPr>
        <w:t>. Орфография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proofErr w:type="spell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Морфемика</w:t>
      </w:r>
      <w:proofErr w:type="spell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раздел лингвистики.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Чередование звуков в морфемах (в том числе чередование гласных с нулём звука).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Морфемный анализ слов.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Уместное использование слов с суффиксами оценки в собственной речи.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Правописание корней с проверяемыми, непроверяемыми, ​непроизносимыми согласными (в рамках </w:t>
      </w:r>
      <w:proofErr w:type="gram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ё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—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после шипящих в </w:t>
      </w:r>
      <w:proofErr w:type="gram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неизменяемых на письме приставок и приставок на </w:t>
      </w:r>
      <w:proofErr w:type="gramStart"/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-з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(-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—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 после приставок.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—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после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64C0A" w:rsidRPr="00564C0A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564C0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</w:rPr>
        <w:t>Морфология. Культура речи. Орфография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Морфология как раздел грамматики. Грамматическое значение слова.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 речи как лексико-грамматические разряды слов. Система частей речи в русском языке.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Самостоятельные и служебные части речи.</w:t>
      </w:r>
    </w:p>
    <w:p w:rsidR="00564C0A" w:rsidRPr="00564C0A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564C0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</w:rPr>
        <w:t>Имя существительное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Род, число, падеж имени существительного.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Имена существительные общего рода.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Имена существительные, имеющие форму только единственного или только множественного числа.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Морфологический анализ имён существительных.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96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произношения, нормы постановки ударения, нормы словоизменения имён существительных.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собственных имён существительных.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18"/>
          <w:szCs w:val="18"/>
        </w:rPr>
        <w:t>Правописание </w:t>
      </w:r>
      <w:r w:rsidRPr="00564C0A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</w:rPr>
        <w:t>ь</w:t>
      </w: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 на конце имён существительных после шипящих.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безударных окончаний имён существительных.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 </w:t>
      </w:r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 — </w:t>
      </w:r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 (</w:t>
      </w:r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ё</w:t>
      </w: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) после шипящих и </w:t>
      </w:r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</w:t>
      </w: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в суффиксах и окончаниях имён существительных.</w:t>
      </w:r>
    </w:p>
    <w:p w:rsidR="00564C0A" w:rsidRPr="005267AD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суффиксов </w:t>
      </w:r>
      <w:proofErr w:type="gramStart"/>
      <w:r w:rsidRPr="005267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proofErr w:type="gramEnd"/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ик</w:t>
      </w:r>
      <w:r w:rsidRPr="005267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 </w:t>
      </w: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— </w:t>
      </w:r>
      <w:r w:rsidRPr="005267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proofErr w:type="spellStart"/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щик</w:t>
      </w:r>
      <w:proofErr w:type="spellEnd"/>
      <w:r w:rsidRPr="005267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; -</w:t>
      </w:r>
      <w:proofErr w:type="spellStart"/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ек</w:t>
      </w:r>
      <w:proofErr w:type="spellEnd"/>
      <w:r w:rsidRPr="005267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 — </w:t>
      </w:r>
      <w:r w:rsidRPr="005267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proofErr w:type="spellStart"/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ик</w:t>
      </w:r>
      <w:proofErr w:type="spellEnd"/>
      <w:r w:rsidRPr="005267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 </w:t>
      </w: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(-</w:t>
      </w:r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чик</w:t>
      </w:r>
      <w:r w:rsidRPr="005267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) имён существительных.</w:t>
      </w:r>
    </w:p>
    <w:p w:rsidR="00564C0A" w:rsidRPr="005267AD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корней с чередованием </w:t>
      </w:r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 // </w:t>
      </w:r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gramStart"/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</w:t>
      </w:r>
      <w:proofErr w:type="gramEnd"/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аг</w:t>
      </w: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- — -</w:t>
      </w:r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лож</w:t>
      </w: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-; -</w:t>
      </w:r>
      <w:proofErr w:type="spellStart"/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раст</w:t>
      </w:r>
      <w:proofErr w:type="spellEnd"/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- — -</w:t>
      </w:r>
      <w:proofErr w:type="spellStart"/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ращ</w:t>
      </w:r>
      <w:proofErr w:type="spellEnd"/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- — -</w:t>
      </w:r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рос</w:t>
      </w: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-; -</w:t>
      </w:r>
      <w:proofErr w:type="spellStart"/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гар</w:t>
      </w:r>
      <w:proofErr w:type="spellEnd"/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- — -</w:t>
      </w:r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гор</w:t>
      </w: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-, -</w:t>
      </w:r>
      <w:proofErr w:type="spellStart"/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зар</w:t>
      </w:r>
      <w:proofErr w:type="spellEnd"/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- — -</w:t>
      </w:r>
      <w:proofErr w:type="spellStart"/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зор</w:t>
      </w:r>
      <w:proofErr w:type="spellEnd"/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-;</w:t>
      </w:r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-клан- </w:t>
      </w: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-клон-</w:t>
      </w: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</w:t>
      </w:r>
      <w:proofErr w:type="spellStart"/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скак</w:t>
      </w:r>
      <w:proofErr w:type="spellEnd"/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 </w:t>
      </w: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-</w:t>
      </w:r>
      <w:proofErr w:type="spellStart"/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скоч</w:t>
      </w:r>
      <w:proofErr w:type="spellEnd"/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Слитное и раздельное написание </w:t>
      </w:r>
      <w:r w:rsidRPr="005267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не</w:t>
      </w:r>
      <w:r w:rsidRPr="005267A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с именами существительными.</w:t>
      </w:r>
    </w:p>
    <w:p w:rsidR="00564C0A" w:rsidRPr="00564C0A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564C0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</w:rPr>
        <w:t>Имя прилагательное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Имена прилагательные полные и краткие, их синтаксические функции.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Склонение имён прилагательных.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Морфологический анализ имён прилагательных.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словоизменения, произношения имён прилагательных, постановки ударения (в рамках изученного).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безударных окончаний имён прилагательных.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—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после шипящих и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</w:t>
      </w: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 в суффиксах и окончаниях имён прилагательных.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кратких форм имён прилагательных с основой на шипящий.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Слитное и раздельное написание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не</w:t>
      </w:r>
      <w:r w:rsidRPr="00564C0A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</w:rPr>
        <w:t> </w:t>
      </w: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с именами прилагательными.</w:t>
      </w:r>
    </w:p>
    <w:p w:rsidR="00564C0A" w:rsidRPr="00564C0A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564C0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</w:rPr>
        <w:t>Глагол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Глаголы совершенного и несовершенного вида, возвратные и невозвратные.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Спряжение глагола.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словоизменения глаголов, постановки ударения в глагольных формах (в рамках изученного).</w:t>
      </w:r>
    </w:p>
    <w:p w:rsidR="00564C0A" w:rsidRPr="007F0FEF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корней с чередованием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 //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 w:rsidRPr="007F0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</w:t>
      </w:r>
      <w:proofErr w:type="gramEnd"/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ер</w:t>
      </w:r>
      <w:proofErr w:type="spellEnd"/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- — -</w:t>
      </w:r>
      <w:proofErr w:type="spellStart"/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бир</w:t>
      </w:r>
      <w:proofErr w:type="spellEnd"/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-, -</w:t>
      </w:r>
      <w:proofErr w:type="spellStart"/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блест</w:t>
      </w:r>
      <w:proofErr w:type="spellEnd"/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- — -</w:t>
      </w:r>
      <w:proofErr w:type="spellStart"/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блист</w:t>
      </w:r>
      <w:proofErr w:type="spellEnd"/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-, -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дер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- — -</w:t>
      </w:r>
      <w:proofErr w:type="spellStart"/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дир</w:t>
      </w:r>
      <w:proofErr w:type="spellEnd"/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-, -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жег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- — -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жиг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-, -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мер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- — -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мир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-, -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пер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- — -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пир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-, -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стел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- — -</w:t>
      </w:r>
      <w:proofErr w:type="spellStart"/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стил</w:t>
      </w:r>
      <w:proofErr w:type="spellEnd"/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-, -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тер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- — -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тир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-.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 как показателя грамматической формы в инфинитиве, в форме 2-го лица единственного числа после шипящих.</w:t>
      </w:r>
    </w:p>
    <w:p w:rsidR="00564C0A" w:rsidRPr="007F0FEF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 </w:t>
      </w:r>
      <w:proofErr w:type="gramStart"/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</w:t>
      </w:r>
      <w:proofErr w:type="spellStart"/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proofErr w:type="gramEnd"/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ся</w:t>
      </w:r>
      <w:proofErr w:type="spellEnd"/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</w:t>
      </w:r>
      <w:proofErr w:type="spellStart"/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ться</w:t>
      </w:r>
      <w:proofErr w:type="spellEnd"/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 в глаголах, суффиксов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</w:t>
      </w:r>
      <w:proofErr w:type="spellStart"/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ова</w:t>
      </w:r>
      <w:proofErr w:type="spellEnd"/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- —-</w:t>
      </w:r>
      <w:proofErr w:type="spellStart"/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ева</w:t>
      </w:r>
      <w:proofErr w:type="spellEnd"/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-,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</w:t>
      </w:r>
      <w:proofErr w:type="spellStart"/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ыва</w:t>
      </w:r>
      <w:proofErr w:type="spellEnd"/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—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-ива-</w:t>
      </w:r>
      <w:r w:rsidRPr="007F0F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безударных личных окончаний глагола.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гласной перед суффиксом </w:t>
      </w:r>
      <w:proofErr w:type="gramStart"/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-л</w:t>
      </w:r>
      <w:proofErr w:type="gramEnd"/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</w:t>
      </w: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 в формах прошедшего времени глагола.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Слитное и раздельное написание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не</w:t>
      </w: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 с глаголами.</w:t>
      </w:r>
    </w:p>
    <w:p w:rsidR="00564C0A" w:rsidRPr="00564C0A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564C0A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</w:rPr>
        <w:t>Синтаксис. Культура речи. Пунктуация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Синтаксис как раздел грамматики. Словосочетание и предложение как единицы синтаксиса.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Синтаксический анализ словосочетания.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морфологические средства его выражения: глаголом, именем существительным, именем прилагательным.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Тире между подлежащим и сказуемым.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564C0A" w:rsidRPr="007F0FEF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 с однородными членами (без союзов, с одиночным союзом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, союзами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однако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зато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да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 (в значении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),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да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 (в значении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564C0A" w:rsidRPr="00564C0A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 с обобщающим словом при однородных членах.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 с обращением, особенности интонации. Обращение и средства его выражения.</w:t>
      </w:r>
    </w:p>
    <w:p w:rsidR="00564C0A" w:rsidRPr="00564C0A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564C0A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Синтаксический анализ простого и простого осложнённого предложений.</w:t>
      </w:r>
    </w:p>
    <w:p w:rsidR="00564C0A" w:rsidRPr="007F0FEF" w:rsidRDefault="00564C0A" w:rsidP="00FD026B">
      <w:pPr>
        <w:shd w:val="clear" w:color="auto" w:fill="FFFFFF"/>
        <w:spacing w:after="0" w:line="240" w:lineRule="auto"/>
        <w:ind w:left="-16" w:right="638" w:firstLine="1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Пунктуационное оформление предложений, осложнённых однородными членами, связанными бессоюзной связью, одиночным союзом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, союзами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однако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зато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да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 (в значении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),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да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 (в значении </w:t>
      </w:r>
      <w:r w:rsidRPr="007F0F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</w:t>
      </w:r>
      <w:r w:rsidRPr="007F0FEF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Пунктуационное оформление сложных предложений, состоящих из частей, связанных бессоюзной связью и союзами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однако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зато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да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 с прямой речью.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Пунктуационное оформление предложений с прямой речью.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Пунктуационное оформление диалога на письме.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Пунктуация как раздел лингвистики.</w:t>
      </w:r>
    </w:p>
    <w:p w:rsidR="00564C0A" w:rsidRPr="00921FEB" w:rsidRDefault="00564C0A" w:rsidP="00FD026B">
      <w:pPr>
        <w:pBdr>
          <w:bottom w:val="single" w:sz="4" w:space="0" w:color="D6DDB9"/>
        </w:pBdr>
        <w:shd w:val="clear" w:color="auto" w:fill="FFFFFF"/>
        <w:spacing w:before="120" w:after="120" w:line="240" w:lineRule="auto"/>
        <w:ind w:left="10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ПЛАНИРУЕМЫЕ ОБРАЗОВАТЕЛЬНЫЕ РЕЗУЛЬТАТЫ</w:t>
      </w:r>
    </w:p>
    <w:p w:rsidR="00564C0A" w:rsidRPr="00921FEB" w:rsidRDefault="00564C0A" w:rsidP="00FD026B">
      <w:pPr>
        <w:pBdr>
          <w:bottom w:val="single" w:sz="4" w:space="6" w:color="D6DDB9"/>
        </w:pBdr>
        <w:shd w:val="clear" w:color="auto" w:fill="FFFFFF"/>
        <w:spacing w:before="120" w:after="120" w:line="240" w:lineRule="auto"/>
        <w:ind w:left="10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ЛИЧНОСТНЫЕ РЕЗУЛЬТАТЫ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 освоения Примерной рабочей программы по русскому языку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Гражданского воспитания: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выполнению обязанностей гражданина и реализации его прав, уважение прав, свобод и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формируемое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</w:t>
      </w:r>
      <w:proofErr w:type="spellStart"/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волонтёрство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564C0A" w:rsidRPr="00921FEB" w:rsidRDefault="00564C0A" w:rsidP="00FD026B">
      <w:pPr>
        <w:shd w:val="clear" w:color="auto" w:fill="FFFFFF"/>
        <w:spacing w:after="0" w:line="240" w:lineRule="auto"/>
        <w:ind w:left="176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Патриотического воспитания:</w:t>
      </w:r>
    </w:p>
    <w:p w:rsidR="007F0FEF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</w:t>
      </w:r>
      <w:r w:rsidR="007F0FEF"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 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Духовно-нравственного воспитания: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на моральные ценности и нормы в ситуациях нравственного выбора; готовность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оценивать своё поведение, в том числе речевое, и поступки, а также поведение и поступки других людей с позиции нравственных и правовых 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нормс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учётом осознания последствий поступков; активное неприятие асоциальных поступков; свобода и 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ответственностьличности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условиях индивидуального и общественного пространства.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Эстетического воспитания: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жизни с опорой на собственный жизненный и читательский опыт;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</w:t>
      </w:r>
      <w:proofErr w:type="spellStart"/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proofErr w:type="spellEnd"/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интернет-среде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96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принимать себя и других, не осуждая; умение осознавать своё эмоциональное состояние и эмоциональное состояние других, использовать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навыков рефлексии, признание своего права на ошибку и такого же права другого человека.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Трудового воспитания: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установка на активное участие в решении практических задач (в рамках семьи, школы, города, края)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 к практическому изучению профессий и труда ​раз​личного рода, в том числе на основе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применения </w:t>
      </w:r>
      <w:proofErr w:type="spellStart"/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изучае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мого</w:t>
      </w:r>
      <w:proofErr w:type="spellEnd"/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Экологического воспитания: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ориентация на применение знаний из области социальных и естественных наук для решения задач 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7F0FEF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 повышение уровня экологической культуры, осознание глобального характера экологических</w:t>
      </w:r>
      <w:r w:rsidR="007F0FEF"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проблемы;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Ценности научного познания: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основных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закономерностях развития </w:t>
      </w:r>
      <w:proofErr w:type="spellStart"/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ека</w:t>
      </w:r>
      <w:proofErr w:type="spellEnd"/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​чтения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благо​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получия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F0FEF" w:rsidRPr="00921FEB" w:rsidRDefault="00564C0A" w:rsidP="00FD026B">
      <w:pPr>
        <w:shd w:val="clear" w:color="auto" w:fill="FFFFFF"/>
        <w:spacing w:after="0" w:line="240" w:lineRule="auto"/>
        <w:ind w:left="176" w:right="278" w:firstLine="147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Адаптации </w:t>
      </w:r>
      <w:proofErr w:type="gramStart"/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обучающегося</w:t>
      </w:r>
      <w:proofErr w:type="gramEnd"/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к изменяющимся условиям социальной и природной среды: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278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потребность во взаимодействии в условиях неопределённости, открытость опыту и знаниям других;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осознавать стрессовую ситуацию, оценивать происходящие изменения и их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  <w:proofErr w:type="gramEnd"/>
    </w:p>
    <w:p w:rsidR="00564C0A" w:rsidRPr="00921FEB" w:rsidRDefault="00564C0A" w:rsidP="00FD026B">
      <w:pPr>
        <w:pBdr>
          <w:bottom w:val="single" w:sz="4" w:space="6" w:color="D6DDB9"/>
        </w:pBdr>
        <w:shd w:val="clear" w:color="auto" w:fill="FFFFFF"/>
        <w:spacing w:before="120" w:after="120" w:line="240" w:lineRule="auto"/>
        <w:ind w:left="10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МЕТАПРЕДМЕТНЫЕ РЕЗУЛЬТАТЫ</w:t>
      </w:r>
    </w:p>
    <w:p w:rsidR="007F0FEF" w:rsidRPr="00921FEB" w:rsidRDefault="00564C0A" w:rsidP="00FD026B">
      <w:pPr>
        <w:shd w:val="clear" w:color="auto" w:fill="FFFFFF"/>
        <w:spacing w:after="0" w:line="240" w:lineRule="auto"/>
        <w:ind w:left="176" w:right="1616" w:firstLine="147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Овладение универсальными учебными познавательными действиями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1616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Базовые логические действия: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языковых единиц, языковых явлений и</w:t>
      </w:r>
      <w:r w:rsidR="007F0FEF"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процессов;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 языковых единиц (явлений), основания для</w:t>
      </w:r>
      <w:r w:rsidR="007F0FEF"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обобщения и сравнения, критерии проводимого анализа; классифицировать языковые единицы по существенному признаку;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выявлять закономерности и противоречия в рассматриваемых фактах, данных и наблюдениях;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критерии для выявления закономерностей и противоречий;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дефицит информации текста, необходимой для решения поставленной учебной задачи; выявлять причинно-следственные связи при изучении языковых процессов; делать выводы с</w:t>
      </w:r>
      <w:r w:rsidR="007F0FEF"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текстов,</w:t>
      </w:r>
    </w:p>
    <w:p w:rsidR="007F0FEF" w:rsidRPr="00921FEB" w:rsidRDefault="00564C0A" w:rsidP="00FD026B">
      <w:pPr>
        <w:shd w:val="clear" w:color="auto" w:fill="FFFFFF"/>
        <w:spacing w:after="0" w:line="240" w:lineRule="auto"/>
        <w:ind w:left="10" w:right="344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разными единицами языка, сравнивая варианты решения и выбирая </w:t>
      </w:r>
      <w:proofErr w:type="spellStart"/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оптимальн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proofErr w:type="spellEnd"/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вариант с учётом самостоятельно выделенных критериев. 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44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Базовые исследовательские действия: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вопросы как исследовательский инструмент познания в языковом образовании; формулировать вопросы, фиксирующие несоответствие между 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реальным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желательным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состоянием ситуации, и самостоятельно устанавливать искомое и данное;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свою позицию, мнение;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6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алгоритм действий и использовать его для решения учебных задач; проводить по самостоятельно составленному плану небольшое исследование по установлению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особенностей языковых единиц, процессов, причинно-следственных связей и зависимостей объектов между собой;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оценивать на применимость и достоверность информацию, полученную в ходе 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лингвистического</w:t>
      </w:r>
      <w:proofErr w:type="gramEnd"/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исследования (эксперимента);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</w:t>
      </w:r>
    </w:p>
    <w:p w:rsidR="007F0FEF" w:rsidRPr="00921FEB" w:rsidRDefault="00564C0A" w:rsidP="00FD026B">
      <w:pPr>
        <w:shd w:val="clear" w:color="auto" w:fill="FFFFFF"/>
        <w:spacing w:after="0" w:line="240" w:lineRule="auto"/>
        <w:ind w:left="180" w:right="32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исследования; владеть инструментами оценки достоверности полученных выводов и обобщений; прогнозировать возможное дальнейшее развитие процессов, событий и их последствия в</w:t>
      </w:r>
      <w:r w:rsidR="007F0FEF"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аналогичных или сходных ситуациях, а также выдвигать предположения об их развитии в новых условиях и контекстах. 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80" w:right="32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Работа с информацией: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информации с учётом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предложенной учебной задачи и заданных критериев;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представленную в текстах, </w:t>
      </w:r>
      <w:proofErr w:type="spellStart"/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таб</w:t>
      </w:r>
      <w:proofErr w:type="spellEnd"/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​лицах, схемах;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различные виды 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чтения для оценки текста с точки зрения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смысловое чтение для извлечения, обобщения и систематизации информации 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gramEnd"/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одного или нескольких источников с учётом поставленных целей;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находить сходные аргументы (подтверждающие или опровергающие одну и ту же идею, версию) 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различных информационных 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источниках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(текст, презентация,</w:t>
      </w:r>
      <w:proofErr w:type="gramEnd"/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оценивать надёжность информации по критериям, 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пред​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ложенным</w:t>
      </w:r>
      <w:proofErr w:type="spellEnd"/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учителем или сформулированным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7F0FEF" w:rsidRPr="00921FEB" w:rsidRDefault="00564C0A" w:rsidP="00FD026B">
      <w:pPr>
        <w:shd w:val="clear" w:color="auto" w:fill="FFFFFF"/>
        <w:spacing w:after="0" w:line="240" w:lineRule="auto"/>
        <w:ind w:left="176" w:right="1154" w:firstLine="147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Овладение универсальными учебными коммуникативными действиями 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1154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Общение: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общения; выражать себя (свою точку зрения) в диалогах и дискуссиях, в устной монологической речи и в письменных текстах;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94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знаков; знать и распознавать предпосылки конфликтных ситуаций и смягчать конфликты, вести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переговоры;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 намерения других, проявлять уважительное отношение к собеседнику и в 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корректной</w:t>
      </w:r>
      <w:proofErr w:type="gramEnd"/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 формулировать свои возражения;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диалога/дискуссии задавать вопросы по существу обсуждаемой темы и высказывать идеи,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нацеленные на решение задачи и поддержание благожелательности общения;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сходство позиций;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публично представлять результаты проведённого языкового анализа, выполненного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лингвистического эксперимента, исследования, проекта;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цели презентации и особенностей</w:t>
      </w:r>
    </w:p>
    <w:p w:rsidR="007F0FEF" w:rsidRPr="00921FEB" w:rsidRDefault="00564C0A" w:rsidP="00FD026B">
      <w:pPr>
        <w:shd w:val="clear" w:color="auto" w:fill="FFFFFF"/>
        <w:spacing w:after="0" w:line="240" w:lineRule="auto"/>
        <w:ind w:left="10" w:right="98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аудитории и в соответствии с ним составлять устные и письменные тексты с использованием иллюстративного материала. 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98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Совместная деятельность: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 и использовать преимущества командной и 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ин​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дивидуальной</w:t>
      </w:r>
      <w:proofErr w:type="spellEnd"/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 при решении конкретной проблемы, ​обосновывать необходимость применения групповых форм ​взаимодействия при решении поставленной задачи;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</w:t>
      </w:r>
      <w:proofErr w:type="spellStart"/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​ной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работы; уметь обобщать мнения нескольких людей, проявлять готовность руководить, выполнять поручения, подчиняться;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организацию совместной работы, определять свою роль (с учётом предпочтений и</w:t>
      </w:r>
      <w:proofErr w:type="gramEnd"/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свою часть работы, достигать качественный результат по своему направлению и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координировать свои действия с действиями других членов команды;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оценивать качество своего вклада в общий продукт по критериям, самостоятельно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сформулированным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7F0FEF" w:rsidRPr="00921FEB" w:rsidRDefault="00564C0A" w:rsidP="00FD026B">
      <w:pPr>
        <w:shd w:val="clear" w:color="auto" w:fill="FFFFFF"/>
        <w:spacing w:after="0" w:line="240" w:lineRule="auto"/>
        <w:ind w:left="176" w:right="750" w:firstLine="147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Овладение универсальными учебными регулятивными действиями 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750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Самоорганизация: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проблемы для решения в учебных и жизненных ситуациях; ориентироваться в различных подходах к принятию решений (индивидуальное, принятие решения в</w:t>
      </w:r>
      <w:proofErr w:type="gramEnd"/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группе, принятие решения группой);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учебной задачи с учётом имеющихся ресурсов и собственных возможностей, аргументировать предлагаемые варианты решений; самостоятельно составлять план действий, вносить необходимые коррективы в ходе его реализации; делать выбор и брать ответственность за решение.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Самоконтроль: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534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рефлексии; давать адекватную оценку учебной ситуации и предлагать план её изменения; предвидеть трудности, которые могут возникнуть при решении учебной задачи, и адаптировать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 к меняющимся обстоятельствам;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результата </w:t>
      </w:r>
      <w:proofErr w:type="spellStart"/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тельности</w:t>
      </w:r>
      <w:proofErr w:type="spellEnd"/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; понимать причины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Эмоциональный интеллект: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756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способность управлять собственными эмоциями и эмоциями других; выявлять и анализировать причины эмоций; понимать мотивы и намерения другого человека,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анализируя речевую ситуацию; регулировать способ выражения собственных эмоций.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Принятие себя и других:</w:t>
      </w:r>
    </w:p>
    <w:p w:rsidR="007F0FEF" w:rsidRPr="00921FEB" w:rsidRDefault="00921FEB" w:rsidP="00FD026B">
      <w:pPr>
        <w:shd w:val="clear" w:color="auto" w:fill="FFFFFF"/>
        <w:spacing w:after="0" w:line="240" w:lineRule="auto"/>
        <w:ind w:left="176" w:right="455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осознанно относиться к </w:t>
      </w:r>
      <w:r w:rsidR="00564C0A"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другому человеку и его мнению; </w:t>
      </w:r>
    </w:p>
    <w:p w:rsidR="007F0FEF" w:rsidRPr="00921FEB" w:rsidRDefault="00564C0A" w:rsidP="00FD026B">
      <w:pPr>
        <w:shd w:val="clear" w:color="auto" w:fill="FFFFFF"/>
        <w:spacing w:after="0" w:line="240" w:lineRule="auto"/>
        <w:ind w:left="176" w:right="455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признавать своё и чужое право на ошибку; </w:t>
      </w:r>
    </w:p>
    <w:p w:rsidR="007F0FEF" w:rsidRPr="00921FEB" w:rsidRDefault="00564C0A" w:rsidP="00FD026B">
      <w:pPr>
        <w:shd w:val="clear" w:color="auto" w:fill="FFFFFF"/>
        <w:spacing w:after="0" w:line="240" w:lineRule="auto"/>
        <w:ind w:left="176" w:right="455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принимать себя и других, не осуждая; 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455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открытость; осознавать невозможность контролировать всё вокруг.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0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564C0A" w:rsidRPr="00921FEB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Общие сведения о языке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богатство и выразительность русского языка, приводить примеры, свидетельствующие об этом.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564C0A" w:rsidRPr="00921FEB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lastRenderedPageBreak/>
        <w:t>Язык и речь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Участвовать в диалоге на лингвистические темы (в рамках 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) и в диалоге/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полилоге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основе жизненных наблюдений объёмом не менее 3 реплик.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Владеть различными видами 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выборочным, ​ознакомительным, детальным — 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научноучебных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художественных текстов различных функционально-смысловых типов речи.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 пересказывать прочитанный или прослушанный текст объёмом не менее 100 слов.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сжатого изложения — не менее 110 слов).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выбор языковых сре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я создания высказывания в соответствии с целью, темой и коммуникативным замыслом.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на письме нормы современного русского литературного языка, в том числе во время списывания текста объёмом 90—100 слов; словарного диктанта объёмом 15—20 слов; диктанта на основе связного текста объёмом 90—100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пунктограммы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слова с непроверяемыми написаниями);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564C0A" w:rsidRPr="00921FEB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Текст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микротем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абзацев.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функ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ционально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-смысловому типу речи.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знание основных признаков текста (повествование) в практике его создания.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Восстанавливать деформированный текст; осуществлять корректировку восстановленного текста с опорой на образец.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Функциональные разновидности языка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564C0A" w:rsidRPr="00921FEB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Система языка Фонетика. Графика. Орфоэпия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звуки; понимать различие между звуком и буквой, характеризовать систему звуков.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фонетический анализ слов.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знания по фонетике, графике и орфоэпии в практике произношения и правописания слов.</w:t>
      </w:r>
    </w:p>
    <w:p w:rsidR="00564C0A" w:rsidRPr="00921FEB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Орфография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изученные орфограммы.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разделительных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ъ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564C0A" w:rsidRPr="00921FEB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Лексикология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однозначные и многозначные слова, различать прямое и переносное значения слова.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тематические группы слов, родовые и видовые понятия.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Проводить лексический анализ слов (в рамках 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7F0FEF" w:rsidRPr="00921FEB" w:rsidRDefault="00564C0A" w:rsidP="00FD026B">
      <w:pPr>
        <w:shd w:val="clear" w:color="auto" w:fill="FFFFFF"/>
        <w:spacing w:after="0" w:line="240" w:lineRule="auto"/>
        <w:ind w:right="1126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Уметь пользоваться лексическими словарями (толковым словарём, словарями синонимов, антонимов, омонимов, </w:t>
      </w:r>
      <w:proofErr w:type="spellStart"/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паро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нимов</w:t>
      </w:r>
      <w:proofErr w:type="spellEnd"/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). </w:t>
      </w:r>
    </w:p>
    <w:p w:rsidR="00564C0A" w:rsidRPr="00921FEB" w:rsidRDefault="007F0FEF" w:rsidP="00FD026B">
      <w:pPr>
        <w:shd w:val="clear" w:color="auto" w:fill="FFFFFF"/>
        <w:spacing w:after="0" w:line="240" w:lineRule="auto"/>
        <w:ind w:right="1126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</w:t>
      </w:r>
      <w:proofErr w:type="spellStart"/>
      <w:r w:rsidR="00564C0A"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Морфемика</w:t>
      </w:r>
      <w:proofErr w:type="spellEnd"/>
      <w:r w:rsidR="00564C0A"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Орфография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морфему как минимальную значимую единицу языка.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морфемы в слове (корень, приставку, суффикс, окончание), выделять основу слова.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чередование звуков в морфемах (в том числе чередование гласных с нулём звука).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морфемный анализ слов.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Применять знания по 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морфемике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-з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(-с); ы — и после 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— о после шипящих в корне слова;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—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после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Уместно использовать слова с суффиксами оценки в собственной речи.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Морфология. Культура речи. Орфография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Применять знания о частях речи как лексико-грамматических разрядах слов, о грамматическом значении слова, о </w:t>
      </w:r>
      <w:proofErr w:type="spellStart"/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сис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​теме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частей речи в русском языке для решения практико-ориентированных учебных задач.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имена существительные, имена прилагательные, глаголы.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знания по морфологии при выполнении языкового анализа различных видов и в речевой практике.</w:t>
      </w:r>
    </w:p>
    <w:p w:rsidR="00564C0A" w:rsidRPr="00921FEB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Имя существительное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лексико-грамматические разряды имён существительных.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морфологический анализ имён существительных.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400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правописания имён существительных: безударных окончаний;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—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(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ё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) после шипящих и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в суффиксах и окончаниях; суффиксов </w:t>
      </w:r>
      <w:proofErr w:type="gramStart"/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proofErr w:type="gramEnd"/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ик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— 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proofErr w:type="spellStart"/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щик</w:t>
      </w:r>
      <w:proofErr w:type="spellEnd"/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proofErr w:type="spellStart"/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ек</w:t>
      </w:r>
      <w:proofErr w:type="spellEnd"/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— 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proofErr w:type="spellStart"/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ик</w:t>
      </w:r>
      <w:proofErr w:type="spellEnd"/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(-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чик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-);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корней с чередованием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//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лаг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лож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; 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раст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ращ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рос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; 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гар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гор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зар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зор</w:t>
      </w: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;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-клан-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клон-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-скак-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—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-скоч-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; употребления/неупотребления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 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на конце имён существительных после шипящих; слитное и раздельное написание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не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с именами существительными; правописание собственных имён существительных.</w:t>
      </w:r>
    </w:p>
    <w:p w:rsidR="00564C0A" w:rsidRPr="00921FEB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Имя прилагательное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Проводить частичный морфологический анализ имён прилагательных (в рамках 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нормы словоизменения, произношения имён прилагательных, постановки в них ударения (в рамках 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изучен​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proofErr w:type="spellEnd"/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правописания имён прилагательных: безударных окончаний;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—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после шипящих и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в суффиксах и окончаниях; кратких форм имён прилагательных с основой на шипящие; нормы слитного и раздельного написания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не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с именами прилагательными.</w:t>
      </w:r>
    </w:p>
    <w:p w:rsidR="00564C0A" w:rsidRPr="00921FEB" w:rsidRDefault="00564C0A" w:rsidP="00FD026B">
      <w:pPr>
        <w:pBdr>
          <w:bottom w:val="single" w:sz="4" w:space="1" w:color="D6DDB9"/>
        </w:pBdr>
        <w:shd w:val="clear" w:color="auto" w:fill="FFFFFF"/>
        <w:spacing w:before="120" w:after="120" w:line="240" w:lineRule="auto"/>
        <w:ind w:left="176" w:firstLine="1566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t>Глагол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глаголы совершенного и несовершенного вида, возвратные и невозвратные.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спряжение глагола, уметь спрягать глаголы.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Проводить частичный морфологический анализ глаголов (в рамках </w:t>
      </w: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словоизменения глаголов, постановки ударения в глагольных формах (в рамках изученного).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правописания глаголов: корней с чередованием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//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; использования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 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 шипящих как показателя грамматической формы в инфинитиве, в форме 2-го лица единственного числа; </w:t>
      </w:r>
      <w:proofErr w:type="gramStart"/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</w:t>
      </w:r>
      <w:proofErr w:type="spellStart"/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</w:t>
      </w:r>
      <w:proofErr w:type="gramEnd"/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ся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</w:t>
      </w:r>
      <w:proofErr w:type="spellStart"/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ться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в глаголах; суффиксов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</w:t>
      </w:r>
      <w:proofErr w:type="spellStart"/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ова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-— -</w:t>
      </w:r>
      <w:proofErr w:type="spellStart"/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ева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-,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</w:t>
      </w:r>
      <w:proofErr w:type="spellStart"/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ыва</w:t>
      </w:r>
      <w:proofErr w:type="spellEnd"/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—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-ива-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; личных окончаний глагола, гласной перед суффиксом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-л-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в формах прошедшего времени глагола; слитного и раздельного написания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не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с глаголами.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left="176" w:right="32" w:firstLine="14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Синтаксис. Культура речи. Пунктуация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словосочетания по морфологическим свойствам главного слова (именные, глагольные, наречные); простые 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нео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сложнённые</w:t>
      </w:r>
      <w:proofErr w:type="spell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</w:t>
      </w:r>
    </w:p>
    <w:p w:rsidR="00564C0A" w:rsidRPr="00921FEB" w:rsidRDefault="00564C0A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, союзами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однако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зато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да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(в значении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),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да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 (в значении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); с обобщающим словом при однородных членах; с обращением; в предложениях с прямой речью;</w:t>
      </w:r>
      <w:proofErr w:type="gramEnd"/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сложных предложениях, состоящих из частей, связанных бессоюзной связью и союзами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однако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зато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921FE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да</w:t>
      </w:r>
      <w:r w:rsidRPr="00921FEB">
        <w:rPr>
          <w:rFonts w:ascii="Times New Roman" w:eastAsia="Times New Roman" w:hAnsi="Times New Roman" w:cs="Times New Roman"/>
          <w:color w:val="000000"/>
          <w:sz w:val="24"/>
          <w:szCs w:val="24"/>
        </w:rPr>
        <w:t>; оформлять на письме диалог.</w:t>
      </w:r>
    </w:p>
    <w:p w:rsidR="00921FEB" w:rsidRPr="00921FEB" w:rsidRDefault="00921FEB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21FEB" w:rsidRPr="00921FEB" w:rsidRDefault="00921FEB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21FEB" w:rsidRDefault="00921FEB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21FEB" w:rsidRDefault="00921FEB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21FEB" w:rsidRDefault="00921FEB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21FEB" w:rsidRDefault="00921FEB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21FEB" w:rsidRPr="00921FEB" w:rsidRDefault="00921FEB" w:rsidP="00FD026B">
      <w:pPr>
        <w:shd w:val="clear" w:color="auto" w:fill="FFFFFF"/>
        <w:spacing w:after="0" w:line="240" w:lineRule="auto"/>
        <w:ind w:right="32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64C0A" w:rsidRPr="00921FEB" w:rsidRDefault="00564C0A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21F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</w:p>
    <w:tbl>
      <w:tblPr>
        <w:tblStyle w:val="a7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3544"/>
        <w:gridCol w:w="1560"/>
        <w:gridCol w:w="1842"/>
        <w:gridCol w:w="2060"/>
      </w:tblGrid>
      <w:tr w:rsidR="00921FEB" w:rsidRPr="00921FEB" w:rsidTr="00D74851">
        <w:tc>
          <w:tcPr>
            <w:tcW w:w="425" w:type="dxa"/>
          </w:tcPr>
          <w:p w:rsidR="00921FEB" w:rsidRPr="00921FEB" w:rsidRDefault="00921FEB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1F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921FEB" w:rsidRPr="00921FEB" w:rsidRDefault="00921FEB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560" w:type="dxa"/>
          </w:tcPr>
          <w:p w:rsidR="00921FEB" w:rsidRPr="00921FEB" w:rsidRDefault="00921FEB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</w:tcPr>
          <w:p w:rsidR="00921FEB" w:rsidRDefault="00921FEB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Количество </w:t>
            </w:r>
          </w:p>
          <w:p w:rsidR="00921FEB" w:rsidRDefault="00921FEB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контрольных</w:t>
            </w:r>
          </w:p>
          <w:p w:rsidR="00921FEB" w:rsidRDefault="00921FEB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</w:p>
          <w:p w:rsidR="00921FEB" w:rsidRDefault="00921FEB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практических</w:t>
            </w:r>
          </w:p>
          <w:p w:rsidR="00921FEB" w:rsidRPr="00921FEB" w:rsidRDefault="00921FEB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работ</w:t>
            </w:r>
          </w:p>
        </w:tc>
        <w:tc>
          <w:tcPr>
            <w:tcW w:w="2060" w:type="dxa"/>
          </w:tcPr>
          <w:p w:rsidR="00921FEB" w:rsidRPr="00921FEB" w:rsidRDefault="00921FEB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ЭОР</w:t>
            </w:r>
          </w:p>
        </w:tc>
      </w:tr>
      <w:tr w:rsidR="00D74851" w:rsidRPr="00921FEB" w:rsidTr="00D74851">
        <w:tc>
          <w:tcPr>
            <w:tcW w:w="425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544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и общение</w:t>
            </w:r>
          </w:p>
        </w:tc>
        <w:tc>
          <w:tcPr>
            <w:tcW w:w="1560" w:type="dxa"/>
          </w:tcPr>
          <w:p w:rsidR="00D74851" w:rsidRPr="00BF60D6" w:rsidRDefault="00D74851" w:rsidP="00D74851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842" w:type="dxa"/>
          </w:tcPr>
          <w:p w:rsidR="00D74851" w:rsidRPr="00BF60D6" w:rsidRDefault="00D74851" w:rsidP="00D74851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:rsidR="00D74851" w:rsidRPr="00D74851" w:rsidRDefault="00D74851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https://resh.edu.ru/subject/lesson/7624/start/267756/</w:t>
            </w:r>
          </w:p>
        </w:tc>
      </w:tr>
      <w:tr w:rsidR="00D74851" w:rsidRPr="00921FEB" w:rsidTr="00D74851">
        <w:tc>
          <w:tcPr>
            <w:tcW w:w="425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D74851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Вспоминаем, повторяем, </w:t>
            </w:r>
          </w:p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</w:t>
            </w:r>
          </w:p>
        </w:tc>
        <w:tc>
          <w:tcPr>
            <w:tcW w:w="1560" w:type="dxa"/>
          </w:tcPr>
          <w:p w:rsidR="00D74851" w:rsidRPr="00BF60D6" w:rsidRDefault="00D74851" w:rsidP="00D74851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1842" w:type="dxa"/>
          </w:tcPr>
          <w:p w:rsidR="00D74851" w:rsidRPr="00BF60D6" w:rsidRDefault="00D74851" w:rsidP="00D74851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:rsidR="00D74851" w:rsidRPr="00D74851" w:rsidRDefault="00D74851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https://resh.edu.ru/subject/lesson/7667/start/306556/ https://resh.edu.ru/subject/lesson/7672/start/312368/</w:t>
            </w:r>
          </w:p>
        </w:tc>
      </w:tr>
      <w:tr w:rsidR="00D74851" w:rsidRPr="00921FEB" w:rsidTr="00D74851">
        <w:trPr>
          <w:trHeight w:val="483"/>
        </w:trPr>
        <w:tc>
          <w:tcPr>
            <w:tcW w:w="425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Синтаксис. Пунктуация. Культура речи.</w:t>
            </w:r>
          </w:p>
        </w:tc>
        <w:tc>
          <w:tcPr>
            <w:tcW w:w="1560" w:type="dxa"/>
          </w:tcPr>
          <w:p w:rsidR="00D74851" w:rsidRPr="00BF60D6" w:rsidRDefault="00D74851" w:rsidP="00D74851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29</w:t>
            </w:r>
          </w:p>
        </w:tc>
        <w:tc>
          <w:tcPr>
            <w:tcW w:w="1842" w:type="dxa"/>
          </w:tcPr>
          <w:p w:rsidR="00D74851" w:rsidRPr="00BF60D6" w:rsidRDefault="00D74851" w:rsidP="00D74851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:rsidR="00D74851" w:rsidRPr="00D74851" w:rsidRDefault="00D74851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https://resh.edu.ru/subject/lesson/7667/start/306556/ https://resh.edu.ru/subject/lesson/7672/start/312368/</w:t>
            </w:r>
          </w:p>
        </w:tc>
      </w:tr>
      <w:tr w:rsidR="00D74851" w:rsidRPr="00921FEB" w:rsidTr="00D74851">
        <w:tc>
          <w:tcPr>
            <w:tcW w:w="425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 Орфоэпия. Графика. Орфография. Культура речи.</w:t>
            </w:r>
          </w:p>
        </w:tc>
        <w:tc>
          <w:tcPr>
            <w:tcW w:w="1560" w:type="dxa"/>
          </w:tcPr>
          <w:p w:rsidR="00D74851" w:rsidRPr="00BF60D6" w:rsidRDefault="00D74851" w:rsidP="00D74851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16</w:t>
            </w:r>
          </w:p>
        </w:tc>
        <w:tc>
          <w:tcPr>
            <w:tcW w:w="1842" w:type="dxa"/>
          </w:tcPr>
          <w:p w:rsidR="00D74851" w:rsidRPr="00BF60D6" w:rsidRDefault="00D74851" w:rsidP="00D74851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:rsidR="00D74851" w:rsidRPr="00921FEB" w:rsidRDefault="00D74851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https://resh.edu.ru/subject/lesson/7667/start/306556/ https://resh.edu.ru/subject/lesson/7672/start/312368/</w:t>
            </w:r>
          </w:p>
        </w:tc>
      </w:tr>
      <w:tr w:rsidR="00D74851" w:rsidRPr="00921FEB" w:rsidTr="00D74851">
        <w:tc>
          <w:tcPr>
            <w:tcW w:w="425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Лексика. Культура речи.</w:t>
            </w:r>
          </w:p>
        </w:tc>
        <w:tc>
          <w:tcPr>
            <w:tcW w:w="1560" w:type="dxa"/>
          </w:tcPr>
          <w:p w:rsidR="00D74851" w:rsidRPr="00BF60D6" w:rsidRDefault="00D74851" w:rsidP="00D74851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1842" w:type="dxa"/>
          </w:tcPr>
          <w:p w:rsidR="00D74851" w:rsidRPr="00BF60D6" w:rsidRDefault="00D74851" w:rsidP="00D74851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:rsidR="00D74851" w:rsidRPr="00921FEB" w:rsidRDefault="00D74851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https://resh.edu.ru/subject/lesson/7667/start/306556/ https://resh.edu.ru/subject/lesson/7672/start/312368/</w:t>
            </w:r>
          </w:p>
        </w:tc>
      </w:tr>
      <w:tr w:rsidR="00D74851" w:rsidRPr="00921FEB" w:rsidTr="00D74851">
        <w:tc>
          <w:tcPr>
            <w:tcW w:w="425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 Орфография. Культура речи.</w:t>
            </w:r>
          </w:p>
        </w:tc>
        <w:tc>
          <w:tcPr>
            <w:tcW w:w="1560" w:type="dxa"/>
          </w:tcPr>
          <w:p w:rsidR="00D74851" w:rsidRPr="00BF60D6" w:rsidRDefault="00D74851" w:rsidP="00D74851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22</w:t>
            </w:r>
          </w:p>
        </w:tc>
        <w:tc>
          <w:tcPr>
            <w:tcW w:w="1842" w:type="dxa"/>
          </w:tcPr>
          <w:p w:rsidR="00D74851" w:rsidRPr="00BF60D6" w:rsidRDefault="00D74851" w:rsidP="00D74851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:rsidR="00D74851" w:rsidRPr="00921FEB" w:rsidRDefault="00D74851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https://resh.edu.ru/subject/lesson/7667/start/306556/ https://resh.edu.ru/subject/lesson/7672/start/312368/</w:t>
            </w:r>
          </w:p>
        </w:tc>
      </w:tr>
      <w:tr w:rsidR="00D74851" w:rsidRPr="00921FEB" w:rsidTr="00D74851">
        <w:tc>
          <w:tcPr>
            <w:tcW w:w="425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44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Морфология. Орфография. Культура речи.</w:t>
            </w:r>
          </w:p>
        </w:tc>
        <w:tc>
          <w:tcPr>
            <w:tcW w:w="1560" w:type="dxa"/>
          </w:tcPr>
          <w:p w:rsidR="00D74851" w:rsidRPr="00BF60D6" w:rsidRDefault="00D74851" w:rsidP="00D74851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74851" w:rsidRPr="00BF60D6" w:rsidRDefault="00D74851" w:rsidP="00D74851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:rsidR="00D74851" w:rsidRPr="00921FEB" w:rsidRDefault="00D74851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https://resh.edu.ru/subject/lesson/7667/start/306556/ https://resh.edu.ru/subject/lesson/7672/start/312368/</w:t>
            </w:r>
          </w:p>
        </w:tc>
      </w:tr>
      <w:tr w:rsidR="00D74851" w:rsidRPr="00921FEB" w:rsidTr="00D74851">
        <w:tc>
          <w:tcPr>
            <w:tcW w:w="425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1560" w:type="dxa"/>
          </w:tcPr>
          <w:p w:rsidR="00D74851" w:rsidRPr="00BF60D6" w:rsidRDefault="00D74851" w:rsidP="00D74851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20</w:t>
            </w:r>
          </w:p>
        </w:tc>
        <w:tc>
          <w:tcPr>
            <w:tcW w:w="1842" w:type="dxa"/>
          </w:tcPr>
          <w:p w:rsidR="00D74851" w:rsidRPr="00BF60D6" w:rsidRDefault="00D74851" w:rsidP="00D74851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:rsidR="00D74851" w:rsidRPr="00921FEB" w:rsidRDefault="00D74851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https://resh.edu.ru/subject/lesson/7667/start/306556/ https://resh.edu.ru/subject/lesson/7672/start/312368/</w:t>
            </w:r>
          </w:p>
        </w:tc>
      </w:tr>
      <w:tr w:rsidR="00D74851" w:rsidRPr="00921FEB" w:rsidTr="00D74851">
        <w:tc>
          <w:tcPr>
            <w:tcW w:w="425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1560" w:type="dxa"/>
          </w:tcPr>
          <w:p w:rsidR="00D74851" w:rsidRPr="00BF60D6" w:rsidRDefault="00D74851" w:rsidP="00D74851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1842" w:type="dxa"/>
          </w:tcPr>
          <w:p w:rsidR="00D74851" w:rsidRPr="00BF60D6" w:rsidRDefault="00D74851" w:rsidP="00D74851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:rsidR="00D74851" w:rsidRPr="00921FEB" w:rsidRDefault="00D74851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https://resh.edu.ru/subject/lesson/7667/start/306556/ https://resh.edu.ru/subject/lesson/7672/start/312368/</w:t>
            </w:r>
          </w:p>
        </w:tc>
      </w:tr>
      <w:tr w:rsidR="00D74851" w:rsidRPr="00921FEB" w:rsidTr="00D74851">
        <w:tc>
          <w:tcPr>
            <w:tcW w:w="425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4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 </w:t>
            </w:r>
          </w:p>
        </w:tc>
        <w:tc>
          <w:tcPr>
            <w:tcW w:w="1560" w:type="dxa"/>
          </w:tcPr>
          <w:p w:rsidR="00D74851" w:rsidRPr="00BF60D6" w:rsidRDefault="00D74851" w:rsidP="00D74851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26</w:t>
            </w:r>
          </w:p>
        </w:tc>
        <w:tc>
          <w:tcPr>
            <w:tcW w:w="1842" w:type="dxa"/>
          </w:tcPr>
          <w:p w:rsidR="00D74851" w:rsidRPr="00BF60D6" w:rsidRDefault="00D74851" w:rsidP="00D74851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:rsidR="00D74851" w:rsidRPr="00921FEB" w:rsidRDefault="00D74851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https://resh.edu.ru/subject/lesson/7667/start/306556/ https://resh.edu.ru/subject/lesson/7672/start/312368/</w:t>
            </w:r>
          </w:p>
        </w:tc>
      </w:tr>
      <w:tr w:rsidR="00D74851" w:rsidRPr="00921FEB" w:rsidTr="00D74851">
        <w:tc>
          <w:tcPr>
            <w:tcW w:w="425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D74851" w:rsidRPr="00BF60D6" w:rsidRDefault="00D74851" w:rsidP="00D74851">
            <w:pPr>
              <w:spacing w:before="100" w:beforeAutospacing="1"/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D74851" w:rsidRPr="00BF60D6" w:rsidRDefault="00D74851" w:rsidP="00D74851">
            <w:pPr>
              <w:spacing w:before="100" w:beforeAutospacing="1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1842" w:type="dxa"/>
          </w:tcPr>
          <w:p w:rsidR="00D74851" w:rsidRPr="00BF60D6" w:rsidRDefault="00D74851" w:rsidP="00D74851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:rsidR="00D74851" w:rsidRPr="00921FEB" w:rsidRDefault="00D74851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https://resh.edu.ru/subject/lesson/7624/start/267756/</w:t>
            </w:r>
          </w:p>
        </w:tc>
      </w:tr>
      <w:tr w:rsidR="00D74851" w:rsidRPr="00921FEB" w:rsidTr="00D74851">
        <w:trPr>
          <w:trHeight w:val="305"/>
        </w:trPr>
        <w:tc>
          <w:tcPr>
            <w:tcW w:w="3969" w:type="dxa"/>
            <w:gridSpan w:val="2"/>
          </w:tcPr>
          <w:p w:rsidR="00D74851" w:rsidRPr="00BF60D6" w:rsidRDefault="00D74851" w:rsidP="00D74851">
            <w:pPr>
              <w:spacing w:before="100" w:beforeAutospacing="1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560" w:type="dxa"/>
          </w:tcPr>
          <w:p w:rsidR="00D74851" w:rsidRPr="00BF60D6" w:rsidRDefault="00D74851" w:rsidP="00D74851">
            <w:pPr>
              <w:spacing w:before="100" w:beforeAutospacing="1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842" w:type="dxa"/>
          </w:tcPr>
          <w:p w:rsidR="00D74851" w:rsidRPr="00D74851" w:rsidRDefault="00D74851" w:rsidP="003F67F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748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60" w:type="dxa"/>
          </w:tcPr>
          <w:p w:rsidR="00D74851" w:rsidRPr="00921FEB" w:rsidRDefault="00D74851" w:rsidP="003F67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921FEB" w:rsidRDefault="00921FEB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D7485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sectPr w:rsidR="00D74851" w:rsidSect="00F8778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74851" w:rsidRPr="00BF60D6" w:rsidRDefault="00D74851" w:rsidP="00D7485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Календарно - т</w:t>
      </w:r>
      <w:r w:rsidRPr="00BF60D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ематическое планирование</w:t>
      </w:r>
    </w:p>
    <w:tbl>
      <w:tblPr>
        <w:tblW w:w="1513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90"/>
        <w:gridCol w:w="7"/>
        <w:gridCol w:w="873"/>
        <w:gridCol w:w="23"/>
        <w:gridCol w:w="992"/>
        <w:gridCol w:w="5426"/>
        <w:gridCol w:w="5223"/>
        <w:gridCol w:w="2001"/>
      </w:tblGrid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9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6B3990" w:rsidRPr="00BF60D6" w:rsidTr="006B3990">
        <w:trPr>
          <w:tblCellSpacing w:w="0" w:type="dxa"/>
        </w:trPr>
        <w:tc>
          <w:tcPr>
            <w:tcW w:w="59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6B3990" w:rsidRPr="00BF60D6" w:rsidRDefault="006B3990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auto"/>
            </w:tcBorders>
          </w:tcPr>
          <w:p w:rsidR="006B3990" w:rsidRPr="00BF60D6" w:rsidRDefault="006B3990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015" w:type="dxa"/>
            <w:gridSpan w:val="2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auto"/>
            </w:tcBorders>
          </w:tcPr>
          <w:p w:rsidR="006B3990" w:rsidRPr="00BF60D6" w:rsidRDefault="006B3990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12650" w:type="dxa"/>
            <w:gridSpan w:val="3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6B3990" w:rsidRPr="00BF60D6" w:rsidRDefault="006B3990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Язык и общение (2 ч.)</w:t>
            </w:r>
          </w:p>
        </w:tc>
      </w:tr>
      <w:tr w:rsidR="00D74851" w:rsidRPr="00BF60D6" w:rsidTr="006B3990">
        <w:trPr>
          <w:trHeight w:val="300"/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 и человек.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устное и письменное. Читаем учебник. Слушаем на уроке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анализируют текст. Озаглавливают текст упражнения. Пишут мини-сочинение.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Научный стиль речи. Разговорная речь.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тексты упражнений с точки зрения целей высказывания; ищут в школьных учебниках примеры научных и художественных текстов. Знакомятся с понятием речевого этикета.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D74851">
        <w:trPr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Вспоминаем, повторяем, изучаем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ч.)</w:t>
            </w: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B399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 и буквы. Произношение и правописание.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транскрипции, отрабатывают его в упражнениях. Вспоминают понятие орфографического правила. Работают в группе.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Орфограмма. Правописание проверяемых и непроверяемых безударных гласных в корне.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правило написания безударных гласных в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Выполняют упражнения, отрабатывающие данное правило: вставляют пропущенные буквы, проставляя ударение и подбирая проверочные слова.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проверяемых согласных в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упражнение, отрабатывающее данное правило. Пишут диктант; выбирают заголовок, отражающий содержание.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непроверяемых согласных в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упражнение, отрабатывающее данное правило.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непроизносимых согласных в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правило написания непроизносимых согласных в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B39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</w:t>
            </w:r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и, у, а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шипящих.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упражнение, отрабатывающее данное правило.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Разделительные </w:t>
            </w:r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ъ 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ь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 и коллективная работа, изучение содержания параграфа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написание предлогов с другими словами.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 с дидактическим материалом, фронтальная устная работа по учебнику, комплексное повторение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 Текст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AF313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признаки текста. Выполняют упражнения, направленные на анализ текстов с точки зрения смысловой цельности.</w:t>
            </w:r>
            <w:r w:rsidR="00AF31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РР. Обучающее изложение (По Г. А.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Скребицкому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6B3990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РР. Обучающее изложение (По Г. А.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Скребицкому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изложение по тексту при помощи плана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тестами, комплексный тест, фронтальная беседа по вопросам учебника, комментирование выставленных оценок.</w:t>
            </w:r>
          </w:p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плана рассуждения о глаголе. Словарный диктант.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Глагол.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ся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–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ться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глаголах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 по учебнику, предупредительный диктант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Тема текста.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Личные окончания глаголов. 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конспекта на основе презентации учителя освоение алгоритма определения спряжения и написания личного окончания глагола.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B399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существительное. 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Комплексное повторение с использованием </w:t>
            </w: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дидактического материала, составление плана лингвистического описания существительного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Комплексное повторение с использованием дидактического материала, составление плана лингвистического описания прилагательного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AF313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Комплексное повторение с использованием дидактического материала, составление плана лингвистического описания </w:t>
            </w:r>
            <w:r w:rsidR="00AF31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местоимения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Основная мысль текста.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Отработка новых знаний, композиционно-тематический анализ текста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РР. Сочинение по картине А.А.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«Летом»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материала для сочинения. Устная работа над сочинением. Написание сочинения.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6B39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Контрольный диктант с грамматическим заданием. 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самоконтроль изученных понятий; написание контрольного диктанта с грамматическим заданием.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диктанта и работа над ошибками.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допущенных ошибок с использованием памятки для проведения анализа и работы над ошибками.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D74851">
        <w:trPr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ind w:right="-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Синтаксис. Пунктуация. Культура речи (29 ч.)</w:t>
            </w: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Коллективная работа с дидактическим материалом, выполнение упражнений.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Групповая работа по учебнику, самостоятельная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Разбор словосочетания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работа с дидактическим материалом, проектная работа в группах, творческое задание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6B3990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Устная и письменная работа по материалам учебника. Выполнение письменных упражнений. 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Конструирование предложений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Сжатое изложение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 (обучение сжатому изложению), индивидуальная работа с дидактическим материалом учебника (обучение способам сжатия).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 с учебником, составление алгоритма определения типа предложений по цели высказывания, работа в парах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Восклицательные предложения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 с учебником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Сочинение на свободную тему.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работа над сочинением. Работа в парах и группах.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6B3990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предложения. Главные члены предложения. Подлежащее.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 по учебнику, работа с алгоритмами определения членов предложения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Сказуемое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парах (анализ предложений), индивидуальная творческая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Тире между подлежащим и сказуемым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 Индивидуальная и коллективная работа с тестами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Нераспространенные и распространенные предложения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Фронтальная беседа по содержанию учебника, индивидуальные задания, 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предложения. Дополнение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Фронтальная беседа по содержанию учебника, индивидуальные задания, 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B39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предложений, тест,</w:t>
            </w:r>
            <w:r w:rsidR="00AF31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Обстоятельство.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парах, </w:t>
            </w: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Обобщающие слова при однородных членах.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учебником (конспектирование статьи), групповая работа (составление алгоритма постановки знаков препинания при однородных членах). Орфографический диктант.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07.11.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Устная и письменная работа с учебником. Конструирование предложений с обращениями. Объяснительный диктант.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6108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6108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Письмо.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парах по алгоритму, индивидуальная творческая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6108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6108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и пунктуационный разбор простого предложения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 Практическая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 Р. Сочинение по картине Ф. П. Решетникова «Мальчишки»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6B3990" w:rsidP="00A6108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61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и сложные предложения.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письмо с частичным разбором предложения. Практическая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6108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6108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Синтаксический разбор сложного предложения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6108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6108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прямой речью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 с взаимопроверкой</w:t>
            </w:r>
          </w:p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Творческая работа: конструирование предложений с прямой речью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6108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6108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 Конструирование предложений диалога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6108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6108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 систематизация знаний по теме «Синтаксис и пунктуация»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AB437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4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по теме «Синтаксис и пунктуация»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D74851">
        <w:trPr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Фонетика. Орфоэпия. Графика. Орфография. Культура речи (16 ч.)</w:t>
            </w: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B6A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Фонетика. Гласные звуки.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B6A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звуки.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B6A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звуков в потоке речи. Согласные твердые и мягкие.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B6A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Повествование. Обучающее изложение с элементами описания (по рассказу К. Паустовского «Шкатулка»)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Комплексный анализ текста. Работа над планом. Лексическая работа. Написание изложения.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B6A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Повествование. Обучающее изложение с элементами описания (по рассказу К. Паустовского «Шкатулка»)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изложения.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B6A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звонкие и глухие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Графика. Алфавит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 Работа со словарями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01.12</w:t>
            </w:r>
            <w:r w:rsidR="006B39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Описание предмета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Сочинение-миниатюра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B6A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мягкости согласных с помощью мягкого знака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 Объяснительный диктант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B6A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Двойная роль букв </w:t>
            </w:r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е, ё, ю, я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учебника.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B6A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Орфоэпия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учебника. Объяснительный диктант. Словарно-орфоэпическая работа.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B6A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Фонетический разбор слова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B6A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в разделе «Фонетика и графика»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с комментированием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по теме «Фонетика. Графика. Орфоэпия»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Работа над ошибками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B6A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 Р. Описание картины Ф. П. Толстого «Цветы, фрукты, птицы»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творческих группах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материала.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D74851">
        <w:trPr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Лексика. Культура речи (10 ч.)</w:t>
            </w: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B6A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его лексическое значение. Способы выражения лексических значений слов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заданий учебника. Словарная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B6A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заданий учебника. Словарная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B6A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Прямое и переносное значение слов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заданий учебника.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AB6A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Омонимы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заданий учебника. Словарная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заданий учебника. Словарная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Подготовка к сочинению по картине И. Э. Грабаря «Февральская лазурь»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материала, составление плана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заданий учебника.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Р.Р. Изложение по рассказу К. Г. Паустовского «Первый снег»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Комплексный анализ текста. Работа над планом. Лексическая работа. Написание изложения.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изученного в разделе «Лексика».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Проверочная работа по теме «Лексика. Культура речи»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D74851">
        <w:trPr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Морфемика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Орфография. Культура речи (22 ч.)</w:t>
            </w: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Морфема. Изменение и образование слов</w:t>
            </w:r>
          </w:p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слова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Сочинени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письмо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материалами учебника. Написание сочинения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слова.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 Рассуждение.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материалами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Приставка.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Выборочное изложение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Комплексный анализ текста. Работа над планом. Написание изложения.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Чередование звуков. 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анализ. Словарный диктант Словарно-орфографическая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Варианты морфем.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Беглые гласные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Словарно-орфографическая работа, 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Морфемный разбор.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анализ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и согласных в приставках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 З и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конце приставок.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учебника, морфемный </w:t>
            </w: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орфографический анализ. Объяснительный диктант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а – о в корнях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–л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аг- - -лож-.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и орфографический анализ. Словарный диктант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6B3990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а – о в корнях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аст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, -рос-, -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ращ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и орфографический анализ Распределительный словарный диктант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2F6039">
              <w:rPr>
                <w:rFonts w:ascii="Times New Roman" w:eastAsia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Буквы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Ё после шипящих в корне.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и орфографический анализ. Словарный диктант, тест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 И –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Ц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морфемный и орфографический анализ. Объяснительный диктант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2F603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разделе «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 Орфография. Культура речи».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 с взаимопроверкой, тест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2F603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РР. Подготовка к сочинению по картине ПП.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Кончаловского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«Сирень в корзине»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элементов сочинения. Устная работа над сочинением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2F603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по теме «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Морфемика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 Орфография. Культура речи»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Диктант с грамматическим заданием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D74851">
        <w:trPr>
          <w:trHeight w:val="255"/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Морфология. Орфография. Культура речи</w:t>
            </w:r>
          </w:p>
        </w:tc>
      </w:tr>
      <w:tr w:rsidR="00D74851" w:rsidRPr="00BF60D6" w:rsidTr="00D74851">
        <w:trPr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Имя существительное (20 ч.)</w:t>
            </w: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комплексный анализ текста.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Доказательство в рассуждении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Сочинение-рассуждение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существительные одушевленные и неодушевленные.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комплексный анализ текста.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существительные собственные и нарицательны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Заполнить таблицу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Словарная работа.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Род имен существительных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2F603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существительные,</w:t>
            </w:r>
          </w:p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которые имеют только форму множественного числа</w:t>
            </w:r>
            <w:proofErr w:type="gramEnd"/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РР. Сжатое изложение (Е.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Пермяк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Перо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чернильница»).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Сжатое изложение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B6AF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существительные, которые имеют только форму единственного числа.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Три склонения имен существительных. 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по материалам учебника. Словарно-орфографическая работа.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Падежи имен существительных.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B6AF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материалам учебника.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28.02.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Изложение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Множественное число имен существительных. 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О – Е после шипящих и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окончаниях существительных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материалам учебника.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3F1E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разбор имени существительного. 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материалам учебника.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AF313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«Имя существительное».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Контрольный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работа по теме «Имя существительное».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Самостоятельная работа.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AF313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ошибками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3F1E5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РР. Подготовка к сочинению по картине Г. Г.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Нисского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«Февраль. Подмосковье»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Сочинение 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картине Г. Г.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Нисского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«Февраль. Подмосковье»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материала для сочинения. Устная работа над сочинением. Написание сочинения.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AF313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4851" w:rsidRPr="00BF60D6" w:rsidTr="00D74851">
        <w:trPr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Имя прилагательное (12 ч.)</w:t>
            </w: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комплексный анализ текста.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комплексный анализ текста.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гласных в падежных окончаниях имен прилагательных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Словарный диктант. Творческое списывание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 Р. Описание животного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материалов учебника. Работа с текстом изложения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 Р. Описание животного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Сочинение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текстом изложения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AF313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4851" w:rsidRPr="00BF60D6" w:rsidTr="006B3990">
        <w:trPr>
          <w:trHeight w:val="285"/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2F603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Прилагательные полные и краткие.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Объяснительный диктант, словарно-орфографическая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rHeight w:val="285"/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2F603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Прилагательные полные и краткие.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2F603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2F603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Сочинение- рассказ «Как я испугался»</w:t>
            </w:r>
          </w:p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имени прилагательного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 материала для сочинения. Устная работа над сочинением. Написание сочинения.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«Имя прилагательное».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групповая, индивидуальная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диктант с грамматическим заданием</w:t>
            </w: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 теме «Имя прилагательное»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3F1E5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D74851">
        <w:trPr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Глагол (25 ч.)</w:t>
            </w: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 часть речи.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Объяснительный диктант, 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Не с глаголами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 Р. Рассказ.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по серии картинок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Неопределенная форма глагола.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учебника, комплексный анализ текста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D74851" w:rsidP="00A6108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F1E5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Устное изложение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ься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–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глаголах.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учебника, объяснительный диктант. 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глагола.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Выборочный диктант, 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букв </w:t>
            </w:r>
            <w:r w:rsidRPr="00BF60D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е – и 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 корнях с чередованием.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учебника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Р. Р. Редактирование текста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61084" w:rsidP="00A6108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F1E5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глагола. Прошедшее время.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Предупредительный диктант, 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Настоящее время глагола.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Будущее время глаголов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безударных личных окончаний глаголов.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Составление описаний и диалогов с использованием глаголов настоящего времени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глагола.</w:t>
            </w:r>
            <w:r w:rsidR="007B12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Изложени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А. Ф. Савчук.</w:t>
            </w:r>
            <w:r w:rsidR="007B12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«Шоколадный торт»).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изложения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после шипящих в глаголах второго лица единственного числа.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времен.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РР. Употребление времен в устных и письменных рассказах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задания, устные и письменные ответы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«Глагол»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дидактическим материалом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AF313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3F1E59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«Глагол»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73CBC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 Р. Сочинение-рассказ по рисунку (О.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Попович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взяли на рыбалку»)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сочинением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73CBC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по теме «Глагол»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73CBC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D74851">
        <w:trPr>
          <w:tblCellSpacing w:w="0" w:type="dxa"/>
        </w:trPr>
        <w:tc>
          <w:tcPr>
            <w:tcW w:w="15135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 и систематизация изученного в 5 классе (8 ч.)</w:t>
            </w: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73CBC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 науки о языке.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A61084">
        <w:trPr>
          <w:trHeight w:val="632"/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61084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A61084" w:rsidRDefault="00A73CBC" w:rsidP="00A6108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A61084" w:rsidRPr="00BF60D6" w:rsidRDefault="00A73CBC" w:rsidP="00A6108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A61084">
              <w:rPr>
                <w:rFonts w:ascii="Times New Roman" w:eastAsia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 в приставках и корнях слов.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A61084">
        <w:trPr>
          <w:trHeight w:val="504"/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162-163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Default="00D74851" w:rsidP="00A6108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73CB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6108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A61084" w:rsidRPr="00BF60D6" w:rsidRDefault="00A73CBC" w:rsidP="00A6108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A61084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Орфограммы в окончаниях слов.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73CBC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букв Ъ и Ь. Раздельные написания.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A61084">
        <w:trPr>
          <w:trHeight w:val="368"/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73CBC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A6108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простом и сложном предложении.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6-167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Default="00A73CBC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D74851" w:rsidRPr="00BF60D6" w:rsidRDefault="00A73CBC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A61084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Диагностическая работа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73CBC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6467FA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итоговой контрольной работы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73CBC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6467FA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года</w:t>
            </w: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851" w:rsidRPr="00BF60D6" w:rsidTr="006B3990">
        <w:trPr>
          <w:tblCellSpacing w:w="0" w:type="dxa"/>
        </w:trPr>
        <w:tc>
          <w:tcPr>
            <w:tcW w:w="5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0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D74851" w:rsidRPr="00BF60D6" w:rsidRDefault="00A73CBC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D7485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D74851" w:rsidRPr="00BF60D6" w:rsidRDefault="006467FA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74851" w:rsidRPr="00BF60D6" w:rsidRDefault="00D74851" w:rsidP="00D7485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F3134" w:rsidRDefault="00AF3134" w:rsidP="00AF3134">
      <w:pPr>
        <w:pageBreakBefore/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  <w:sectPr w:rsidR="00AF3134" w:rsidSect="00AF3134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:rsidR="00AF3134" w:rsidRPr="00BF60D6" w:rsidRDefault="00AF3134" w:rsidP="00AF3134">
      <w:pPr>
        <w:pageBreakBefore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F60D6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УЧЕБНО-МЕТОДИЧЕСКИЕ СРЕДСТВА</w:t>
      </w:r>
    </w:p>
    <w:tbl>
      <w:tblPr>
        <w:tblW w:w="9334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62"/>
        <w:gridCol w:w="8472"/>
      </w:tblGrid>
      <w:tr w:rsidR="00AF3134" w:rsidRPr="00BF60D6" w:rsidTr="00AF3134">
        <w:trPr>
          <w:trHeight w:val="4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/п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Наименование</w:t>
            </w:r>
          </w:p>
        </w:tc>
      </w:tr>
      <w:tr w:rsidR="00AF3134" w:rsidRPr="00BF60D6" w:rsidTr="00AF3134">
        <w:trPr>
          <w:trHeight w:val="60"/>
          <w:tblCellSpacing w:w="0" w:type="dxa"/>
        </w:trPr>
        <w:tc>
          <w:tcPr>
            <w:tcW w:w="933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Методические пособия</w:t>
            </w:r>
          </w:p>
        </w:tc>
      </w:tr>
      <w:tr w:rsidR="00AF3134" w:rsidRPr="00BF60D6" w:rsidTr="00AF3134">
        <w:trPr>
          <w:trHeight w:val="3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(ФГОС) Русский язык. Методические рекомендации. 5 класс: пособие для учителей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учреждений/ Т. А.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Ладыженская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М. Т. Баранов, Л. А.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Тростенцова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 – М.: Просвещение, 2012 г.</w:t>
            </w:r>
          </w:p>
        </w:tc>
      </w:tr>
      <w:tr w:rsidR="00AF3134" w:rsidRPr="00BF60D6" w:rsidTr="00AF3134">
        <w:trPr>
          <w:trHeight w:val="3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Соловьёва Н.Н. Русский язык. Диктанты и изложения. 5 класс. Пособие для учителей общеобразовательных учреждений. – М.: Просвещение, 2012г.</w:t>
            </w:r>
          </w:p>
        </w:tc>
      </w:tr>
      <w:tr w:rsidR="00AF3134" w:rsidRPr="00BF60D6" w:rsidTr="00AF3134">
        <w:trPr>
          <w:trHeight w:val="312"/>
          <w:tblCellSpacing w:w="0" w:type="dxa"/>
        </w:trPr>
        <w:tc>
          <w:tcPr>
            <w:tcW w:w="933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Словари</w:t>
            </w:r>
          </w:p>
        </w:tc>
      </w:tr>
      <w:tr w:rsidR="00AF3134" w:rsidRPr="00BF60D6" w:rsidTr="00AF3134">
        <w:trPr>
          <w:trHeight w:val="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словарь русского языка/сост. М. И. Степанова. – СПб</w:t>
            </w:r>
            <w:proofErr w:type="gram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«Виктория плюс», 2012г.</w:t>
            </w:r>
          </w:p>
        </w:tc>
      </w:tr>
      <w:tr w:rsidR="00AF3134" w:rsidRPr="00BF60D6" w:rsidTr="00AF3134">
        <w:trPr>
          <w:trHeight w:val="75"/>
          <w:tblCellSpacing w:w="0" w:type="dxa"/>
        </w:trPr>
        <w:tc>
          <w:tcPr>
            <w:tcW w:w="933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Тематические и контрольные тесты</w:t>
            </w:r>
          </w:p>
        </w:tc>
      </w:tr>
      <w:tr w:rsidR="00AF3134" w:rsidRPr="00BF60D6" w:rsidTr="00AF3134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4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(ФГОС) Контрольно-измерительные материалы. Русский язык: 5 класс/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сост.Н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В. Егорова. – М.: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Вако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, 2012г.</w:t>
            </w:r>
          </w:p>
        </w:tc>
      </w:tr>
      <w:tr w:rsidR="00AF3134" w:rsidRPr="00BF60D6" w:rsidTr="00AF3134">
        <w:trPr>
          <w:trHeight w:val="75"/>
          <w:tblCellSpacing w:w="0" w:type="dxa"/>
        </w:trPr>
        <w:tc>
          <w:tcPr>
            <w:tcW w:w="933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 презентации</w:t>
            </w:r>
          </w:p>
        </w:tc>
      </w:tr>
      <w:tr w:rsidR="00AF3134" w:rsidRPr="00BF60D6" w:rsidTr="00AF3134">
        <w:trPr>
          <w:trHeight w:val="271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 речи (5 класс)</w:t>
            </w:r>
          </w:p>
        </w:tc>
      </w:tr>
      <w:tr w:rsidR="00AF3134" w:rsidRPr="00BF60D6" w:rsidTr="00AF3134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Словосочетание(5 класс)</w:t>
            </w:r>
          </w:p>
        </w:tc>
      </w:tr>
      <w:tr w:rsidR="00AF3134" w:rsidRPr="00BF60D6" w:rsidTr="00AF3134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Главные члены предложения (5 класс)</w:t>
            </w:r>
          </w:p>
        </w:tc>
      </w:tr>
      <w:tr w:rsidR="00AF3134" w:rsidRPr="00BF60D6" w:rsidTr="00AF3134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8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Словари русского языка (5 класс)</w:t>
            </w:r>
          </w:p>
        </w:tc>
      </w:tr>
      <w:tr w:rsidR="00AF3134" w:rsidRPr="00BF60D6" w:rsidTr="00AF3134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9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 как часть речи (5 класс)</w:t>
            </w:r>
          </w:p>
        </w:tc>
      </w:tr>
      <w:tr w:rsidR="00AF3134" w:rsidRPr="00BF60D6" w:rsidTr="00AF3134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10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как часть речи (5 класс)</w:t>
            </w:r>
          </w:p>
        </w:tc>
      </w:tr>
      <w:tr w:rsidR="00AF3134" w:rsidRPr="00BF60D6" w:rsidTr="00AF3134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11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 часть речи (5 класс)</w:t>
            </w:r>
          </w:p>
        </w:tc>
      </w:tr>
      <w:tr w:rsidR="00AF3134" w:rsidRPr="00BF60D6" w:rsidTr="00AF3134">
        <w:trPr>
          <w:trHeight w:val="75"/>
          <w:tblCellSpacing w:w="0" w:type="dxa"/>
        </w:trPr>
        <w:tc>
          <w:tcPr>
            <w:tcW w:w="933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Интернет- ресурсы</w:t>
            </w:r>
          </w:p>
        </w:tc>
      </w:tr>
      <w:tr w:rsidR="00AF3134" w:rsidRPr="00BF60D6" w:rsidTr="00AF3134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12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Электронные словари: [Электронный ресурс] – Режим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доступа:</w:t>
            </w:r>
            <w:hyperlink r:id="rId6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</w:t>
              </w:r>
              <w:proofErr w:type="spellEnd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://www.slovary.ru</w:t>
              </w:r>
            </w:hyperlink>
          </w:p>
        </w:tc>
      </w:tr>
      <w:tr w:rsidR="00AF3134" w:rsidRPr="00BF60D6" w:rsidTr="00AF3134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13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Справочно-информационный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интенет</w:t>
            </w:r>
            <w:proofErr w:type="spellEnd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-портал «Русский язык»: [Электронный ресурс] – Режим доступа: </w:t>
            </w:r>
            <w:hyperlink r:id="rId7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http://www.gramota.ru</w:t>
              </w:r>
            </w:hyperlink>
          </w:p>
        </w:tc>
      </w:tr>
      <w:tr w:rsidR="00AF3134" w:rsidRPr="00BF60D6" w:rsidTr="00AF3134">
        <w:trPr>
          <w:trHeight w:val="75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7"/>
                <w:szCs w:val="27"/>
              </w:rPr>
              <w:t>14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язык. Приложение к газете «1 сентября» [Электронный ресурс] – Режим </w:t>
            </w:r>
            <w:proofErr w:type="spellStart"/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доступа:</w:t>
            </w:r>
            <w:hyperlink r:id="rId8" w:history="1"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http</w:t>
              </w:r>
              <w:proofErr w:type="spellEnd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://rus.1september.ru/</w:t>
              </w:r>
              <w:proofErr w:type="spellStart"/>
              <w:r w:rsidRPr="00BF60D6">
                <w:rPr>
                  <w:rFonts w:ascii="Times New Roman" w:eastAsia="Times New Roman" w:hAnsi="Times New Roman" w:cs="Times New Roman"/>
                  <w:color w:val="000080"/>
                  <w:sz w:val="24"/>
                  <w:szCs w:val="24"/>
                  <w:u w:val="single"/>
                </w:rPr>
                <w:t>rusarchive.php</w:t>
              </w:r>
              <w:proofErr w:type="spellEnd"/>
            </w:hyperlink>
          </w:p>
        </w:tc>
      </w:tr>
      <w:tr w:rsidR="00AF3134" w:rsidRPr="00BF60D6" w:rsidTr="00AF3134">
        <w:trPr>
          <w:trHeight w:val="75"/>
          <w:tblCellSpacing w:w="0" w:type="dxa"/>
        </w:trPr>
        <w:tc>
          <w:tcPr>
            <w:tcW w:w="9334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</w:t>
            </w:r>
          </w:p>
        </w:tc>
      </w:tr>
      <w:tr w:rsidR="00AF3134" w:rsidRPr="00BF60D6" w:rsidTr="00AF3134">
        <w:trPr>
          <w:trHeight w:val="60"/>
          <w:tblCellSpacing w:w="0" w:type="dxa"/>
        </w:trPr>
        <w:tc>
          <w:tcPr>
            <w:tcW w:w="86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47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:rsidR="00AF3134" w:rsidRPr="00BF60D6" w:rsidRDefault="00AF3134" w:rsidP="006B3990">
            <w:pPr>
              <w:spacing w:before="100" w:beforeAutospacing="1"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0D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 принтер, проектор</w:t>
            </w:r>
          </w:p>
        </w:tc>
      </w:tr>
    </w:tbl>
    <w:p w:rsidR="00D74851" w:rsidRDefault="00D74851" w:rsidP="00D7485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D74851" w:rsidSect="00AF3134">
          <w:pgSz w:w="11906" w:h="16838"/>
          <w:pgMar w:top="1134" w:right="1134" w:bottom="1701" w:left="1134" w:header="709" w:footer="709" w:gutter="0"/>
          <w:cols w:space="708"/>
          <w:docGrid w:linePitch="360"/>
        </w:sectPr>
      </w:pPr>
    </w:p>
    <w:p w:rsidR="00D74851" w:rsidRPr="00BF60D6" w:rsidRDefault="00D74851" w:rsidP="00D7485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D74851" w:rsidRPr="00564C0A" w:rsidRDefault="00D74851" w:rsidP="003F67FE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AF3134" w:rsidRPr="00564C0A" w:rsidRDefault="00AF3134">
      <w:pPr>
        <w:shd w:val="clear" w:color="auto" w:fill="FFFFFF"/>
        <w:spacing w:after="0" w:line="240" w:lineRule="auto"/>
        <w:ind w:left="-774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sectPr w:rsidR="00AF3134" w:rsidRPr="00564C0A" w:rsidSect="00AF3134">
      <w:pgSz w:w="16838" w:h="11906" w:orient="landscape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17AB"/>
    <w:multiLevelType w:val="multilevel"/>
    <w:tmpl w:val="50961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2F4488"/>
    <w:multiLevelType w:val="multilevel"/>
    <w:tmpl w:val="C2B8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FA7B39"/>
    <w:multiLevelType w:val="hybridMultilevel"/>
    <w:tmpl w:val="8682BEBC"/>
    <w:lvl w:ilvl="0" w:tplc="9F76F278">
      <w:start w:val="1"/>
      <w:numFmt w:val="decimal"/>
      <w:lvlText w:val="%1."/>
      <w:lvlJc w:val="left"/>
      <w:pPr>
        <w:ind w:left="646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366" w:hanging="360"/>
      </w:pPr>
    </w:lvl>
    <w:lvl w:ilvl="2" w:tplc="0419001B">
      <w:start w:val="1"/>
      <w:numFmt w:val="lowerRoman"/>
      <w:lvlText w:val="%3."/>
      <w:lvlJc w:val="right"/>
      <w:pPr>
        <w:ind w:left="2086" w:hanging="180"/>
      </w:pPr>
    </w:lvl>
    <w:lvl w:ilvl="3" w:tplc="0419000F">
      <w:start w:val="1"/>
      <w:numFmt w:val="decimal"/>
      <w:lvlText w:val="%4."/>
      <w:lvlJc w:val="left"/>
      <w:pPr>
        <w:ind w:left="2806" w:hanging="360"/>
      </w:pPr>
    </w:lvl>
    <w:lvl w:ilvl="4" w:tplc="04190019">
      <w:start w:val="1"/>
      <w:numFmt w:val="lowerLetter"/>
      <w:lvlText w:val="%5."/>
      <w:lvlJc w:val="left"/>
      <w:pPr>
        <w:ind w:left="3526" w:hanging="360"/>
      </w:pPr>
    </w:lvl>
    <w:lvl w:ilvl="5" w:tplc="0419001B">
      <w:start w:val="1"/>
      <w:numFmt w:val="lowerRoman"/>
      <w:lvlText w:val="%6."/>
      <w:lvlJc w:val="right"/>
      <w:pPr>
        <w:ind w:left="4246" w:hanging="180"/>
      </w:pPr>
    </w:lvl>
    <w:lvl w:ilvl="6" w:tplc="0419000F">
      <w:start w:val="1"/>
      <w:numFmt w:val="decimal"/>
      <w:lvlText w:val="%7."/>
      <w:lvlJc w:val="left"/>
      <w:pPr>
        <w:ind w:left="4966" w:hanging="360"/>
      </w:pPr>
    </w:lvl>
    <w:lvl w:ilvl="7" w:tplc="04190019">
      <w:start w:val="1"/>
      <w:numFmt w:val="lowerLetter"/>
      <w:lvlText w:val="%8."/>
      <w:lvlJc w:val="left"/>
      <w:pPr>
        <w:ind w:left="5686" w:hanging="360"/>
      </w:pPr>
    </w:lvl>
    <w:lvl w:ilvl="8" w:tplc="0419001B">
      <w:start w:val="1"/>
      <w:numFmt w:val="lowerRoman"/>
      <w:lvlText w:val="%9."/>
      <w:lvlJc w:val="right"/>
      <w:pPr>
        <w:ind w:left="6406" w:hanging="180"/>
      </w:pPr>
    </w:lvl>
  </w:abstractNum>
  <w:abstractNum w:abstractNumId="3">
    <w:nsid w:val="0B240758"/>
    <w:multiLevelType w:val="multilevel"/>
    <w:tmpl w:val="F00ED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27F3D"/>
    <w:multiLevelType w:val="hybridMultilevel"/>
    <w:tmpl w:val="F13A0586"/>
    <w:lvl w:ilvl="0" w:tplc="7B18D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B574B7D"/>
    <w:multiLevelType w:val="multilevel"/>
    <w:tmpl w:val="7122BF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D707E3"/>
    <w:multiLevelType w:val="multilevel"/>
    <w:tmpl w:val="8C82D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9640E2"/>
    <w:multiLevelType w:val="multilevel"/>
    <w:tmpl w:val="C2B2C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C240F3"/>
    <w:multiLevelType w:val="multilevel"/>
    <w:tmpl w:val="EC16B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D051EA"/>
    <w:multiLevelType w:val="multilevel"/>
    <w:tmpl w:val="86620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D0621C"/>
    <w:multiLevelType w:val="hybridMultilevel"/>
    <w:tmpl w:val="F13A0586"/>
    <w:lvl w:ilvl="0" w:tplc="7B18D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4892EC2"/>
    <w:multiLevelType w:val="multilevel"/>
    <w:tmpl w:val="0AE2D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D417A8"/>
    <w:multiLevelType w:val="multilevel"/>
    <w:tmpl w:val="917E2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34B5274"/>
    <w:multiLevelType w:val="multilevel"/>
    <w:tmpl w:val="E7FC6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2174D0"/>
    <w:multiLevelType w:val="multilevel"/>
    <w:tmpl w:val="28AE1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E3631F4"/>
    <w:multiLevelType w:val="multilevel"/>
    <w:tmpl w:val="190C6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7"/>
  </w:num>
  <w:num w:numId="5">
    <w:abstractNumId w:val="13"/>
  </w:num>
  <w:num w:numId="6">
    <w:abstractNumId w:val="14"/>
  </w:num>
  <w:num w:numId="7">
    <w:abstractNumId w:val="6"/>
  </w:num>
  <w:num w:numId="8">
    <w:abstractNumId w:val="15"/>
  </w:num>
  <w:num w:numId="9">
    <w:abstractNumId w:val="3"/>
  </w:num>
  <w:num w:numId="10">
    <w:abstractNumId w:val="12"/>
  </w:num>
  <w:num w:numId="11">
    <w:abstractNumId w:val="8"/>
  </w:num>
  <w:num w:numId="12">
    <w:abstractNumId w:val="9"/>
  </w:num>
  <w:num w:numId="13">
    <w:abstractNumId w:val="5"/>
  </w:num>
  <w:num w:numId="14">
    <w:abstractNumId w:val="1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64C0A"/>
    <w:rsid w:val="001F0FFF"/>
    <w:rsid w:val="00283547"/>
    <w:rsid w:val="00284C63"/>
    <w:rsid w:val="002F6039"/>
    <w:rsid w:val="003F1E59"/>
    <w:rsid w:val="003F67FE"/>
    <w:rsid w:val="004B5915"/>
    <w:rsid w:val="005267AD"/>
    <w:rsid w:val="00564C0A"/>
    <w:rsid w:val="006467FA"/>
    <w:rsid w:val="006B3990"/>
    <w:rsid w:val="007B12CB"/>
    <w:rsid w:val="007F0FEF"/>
    <w:rsid w:val="007F2FB6"/>
    <w:rsid w:val="00921FEB"/>
    <w:rsid w:val="00A121B5"/>
    <w:rsid w:val="00A61084"/>
    <w:rsid w:val="00A73CBC"/>
    <w:rsid w:val="00AB6AF4"/>
    <w:rsid w:val="00AF3134"/>
    <w:rsid w:val="00B46116"/>
    <w:rsid w:val="00C0047D"/>
    <w:rsid w:val="00D74851"/>
    <w:rsid w:val="00F87780"/>
    <w:rsid w:val="00FD026B"/>
    <w:rsid w:val="00FE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80"/>
  </w:style>
  <w:style w:type="paragraph" w:styleId="1">
    <w:name w:val="heading 1"/>
    <w:basedOn w:val="a"/>
    <w:link w:val="10"/>
    <w:uiPriority w:val="9"/>
    <w:qFormat/>
    <w:rsid w:val="00564C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4C0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20">
    <w:name w:val="c20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564C0A"/>
  </w:style>
  <w:style w:type="paragraph" w:customStyle="1" w:styleId="c109">
    <w:name w:val="c109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564C0A"/>
  </w:style>
  <w:style w:type="paragraph" w:customStyle="1" w:styleId="c154">
    <w:name w:val="c154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5">
    <w:name w:val="c155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5">
    <w:name w:val="c215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7">
    <w:name w:val="c197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564C0A"/>
  </w:style>
  <w:style w:type="paragraph" w:customStyle="1" w:styleId="c57">
    <w:name w:val="c57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6">
    <w:name w:val="c246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9">
    <w:name w:val="c149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3">
    <w:name w:val="c213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564C0A"/>
  </w:style>
  <w:style w:type="paragraph" w:customStyle="1" w:styleId="c283">
    <w:name w:val="c283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8">
    <w:name w:val="c108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0">
    <w:name w:val="c170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6">
    <w:name w:val="c186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4">
    <w:name w:val="c224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4">
    <w:name w:val="c254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6">
    <w:name w:val="c206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9">
    <w:name w:val="c79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9">
    <w:name w:val="c129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7">
    <w:name w:val="c157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2">
    <w:name w:val="c82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8">
    <w:name w:val="c208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6">
    <w:name w:val="c146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3">
    <w:name w:val="c233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0">
    <w:name w:val="c140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0">
    <w:name w:val="c250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9">
    <w:name w:val="c99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6">
    <w:name w:val="c196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4">
    <w:name w:val="c244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6">
    <w:name w:val="c286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4">
    <w:name w:val="c204"/>
    <w:basedOn w:val="a0"/>
    <w:rsid w:val="00564C0A"/>
  </w:style>
  <w:style w:type="paragraph" w:customStyle="1" w:styleId="c253">
    <w:name w:val="c253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564C0A"/>
  </w:style>
  <w:style w:type="paragraph" w:customStyle="1" w:styleId="c53">
    <w:name w:val="c53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8">
    <w:name w:val="c68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9">
    <w:name w:val="c29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7">
    <w:name w:val="c137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8">
    <w:name w:val="c268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">
    <w:name w:val="c147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64C0A"/>
  </w:style>
  <w:style w:type="paragraph" w:customStyle="1" w:styleId="c75">
    <w:name w:val="c75"/>
    <w:basedOn w:val="a"/>
    <w:rsid w:val="00564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64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C0A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7F0FEF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1FEB"/>
  </w:style>
  <w:style w:type="table" w:styleId="a7">
    <w:name w:val="Table Grid"/>
    <w:basedOn w:val="a1"/>
    <w:uiPriority w:val="59"/>
    <w:rsid w:val="00921F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D7485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D7485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jk">
    <w:name w:val="cjk"/>
    <w:basedOn w:val="a"/>
    <w:rsid w:val="00D7485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tl">
    <w:name w:val="ctl"/>
    <w:basedOn w:val="a"/>
    <w:rsid w:val="00D7485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1">
    <w:name w:val="western1"/>
    <w:basedOn w:val="a"/>
    <w:rsid w:val="00D7485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jk1">
    <w:name w:val="cjk1"/>
    <w:basedOn w:val="a"/>
    <w:rsid w:val="00D74851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tl1">
    <w:name w:val="ctl1"/>
    <w:basedOn w:val="a"/>
    <w:rsid w:val="00D74851"/>
    <w:pPr>
      <w:spacing w:before="100" w:beforeAutospacing="1" w:after="0" w:line="240" w:lineRule="auto"/>
    </w:pPr>
    <w:rPr>
      <w:rFonts w:ascii="Calibri" w:eastAsia="Times New Roman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s.1september.ru/rusarchive.ph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ramot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ovary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9872</Words>
  <Characters>56276</Characters>
  <Application>Microsoft Office Word</Application>
  <DocSecurity>0</DocSecurity>
  <Lines>468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</dc:creator>
  <cp:keywords/>
  <dc:description/>
  <cp:lastModifiedBy>Вход</cp:lastModifiedBy>
  <cp:revision>21</cp:revision>
  <cp:lastPrinted>2022-09-15T08:12:00Z</cp:lastPrinted>
  <dcterms:created xsi:type="dcterms:W3CDTF">2022-09-02T07:50:00Z</dcterms:created>
  <dcterms:modified xsi:type="dcterms:W3CDTF">2022-09-15T08:14:00Z</dcterms:modified>
</cp:coreProperties>
</file>